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</w:pPr>
      <w:r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spacing w:before="249" w:beforeLines="80" w:line="4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0"/>
                <wp:effectExtent l="0" t="28575" r="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4pt;height:0pt;width:450pt;z-index:251659264;mso-width-relative:page;mso-height-relative:page;" filled="f" stroked="t" coordsize="21600,21600" o:gfxdata="UEsDBAoAAAAAAIdO4kAAAAAAAAAAAAAAAAAEAAAAZHJzL1BLAwQUAAAACACHTuJAZ8VJjM4AAAAE&#10;AQAADwAAAGRycy9kb3ducmV2LnhtbE2Py07DMBBF90j8gzVI7Kjd8A6ZdIHEGtqyYOnG0yRqPI5s&#10;p2n/noENLI/u6N4z1erkB3WkmPrACMuFAUXcBNdzi/C5fbt5ApWyZWeHwIRwpgSr+vKisqULM6/p&#10;uMmtkhJOpUXoch5LrVPTkbdpEUZiyfYhepsFY6tdtLOU+0EXxjxob3uWhc6O9NpRc9hMHuHrMXKY&#10;1+/7j9uJz6kYD9vi3iBeXy3NC6hMp/x3DD/6og61OO3CxC6pAUEeyQh3oi/hszHCu1/WdaX/y9ff&#10;UEsDBBQAAAAIAIdO4kAEFATa9AEAAOsDAAAOAAAAZHJzL2Uyb0RvYy54bWytU81uEzEQviPxDpbv&#10;ZDeVCmiVTQ+EcEFQqeUBprY3a+E/eZxs8hK8ABI3OHHkztvQPgZj7zaFcsmBi3dsz34z3zefFxd7&#10;a9hORdTetXw+qzlTTnip3ablH67Xz15yhgmcBOOdavlBIb9YPn2yGEKjznzvjVSREYjDZggt71MK&#10;TVWh6JUFnPmgHF12PlpItI2bSkYYCN2a6qyun1eDjzJELxQina7GSz4hxlMAfddpoVZebK1yaUSN&#10;ykAiStjrgHxZuu06JdL7rkOVmGk5MU1lpSIU3+S1Wi6g2UQIvRZTC3BKC484WdCOih6hVpCAbaP+&#10;B8pqET36Ls2Et9VIpChCLOb1I22uegiqcCGpMRxFx/8HK97tLiPTkpzAmQNLA7/9/OPXp693P7/Q&#10;evv9G5tnkYaADeVehcs47ZDCzHjfRZu/xIXti7CHo7Bqn5igw/MX8/O6Js3F/V318GOImN4ob1kO&#10;Wm60y5yhgd1bTFSMUu9T8rFxbJgQCQ/IgR1NnkIbiEWiOX687qdpoDdarrUx+UeMm5tXJrIdkBfW&#10;a+qnjJ/g/0rLtVaA/ZhXrkaX9ArkaydZOgRSydHj4LkTqyRnRtFbylHxUwJtTsmk0sYRwSzuKGeO&#10;brw80Ey2IepNT4IU/UsOeaDIMfk1m+zPfUF6eKP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fF&#10;SYzOAAAABAEAAA8AAAAAAAAAAQAgAAAAIgAAAGRycy9kb3ducmV2LnhtbFBLAQIUABQAAAAIAIdO&#10;4kAEFATa9AEAAOsDAAAOAAAAAAAAAAEAIAAAAB0BAABkcnMvZTJvRG9jLnhtbFBLBQYAAAAABgAG&#10;AFkBAACD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7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关于举办我校</w:t>
      </w:r>
      <w:r>
        <w:rPr>
          <w:rFonts w:eastAsia="方正小标宋简体"/>
          <w:bCs/>
          <w:sz w:val="44"/>
          <w:szCs w:val="44"/>
        </w:rPr>
        <w:t>第十届</w:t>
      </w:r>
    </w:p>
    <w:p>
      <w:pPr>
        <w:adjustRightInd w:val="0"/>
        <w:snapToGrid w:val="0"/>
        <w:spacing w:line="7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GIS软件应用与开发大赛通知</w:t>
      </w:r>
    </w:p>
    <w:p>
      <w:pPr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各学院：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根据</w:t>
      </w:r>
      <w:r>
        <w:rPr>
          <w:rFonts w:eastAsia="仿宋_GB2312"/>
          <w:sz w:val="32"/>
        </w:rPr>
        <w:t>中国地理信息产业协会教育工作委员会</w:t>
      </w:r>
      <w:r>
        <w:rPr>
          <w:rFonts w:hint="eastAsia" w:eastAsia="仿宋_GB2312"/>
          <w:sz w:val="32"/>
          <w:lang w:val="en-US" w:eastAsia="zh-CN"/>
        </w:rPr>
        <w:t>发布的《</w:t>
      </w:r>
      <w:r>
        <w:rPr>
          <w:rFonts w:eastAsia="仿宋_GB2312"/>
          <w:sz w:val="32"/>
        </w:rPr>
        <w:t>关于举办第十二届全国大学生GIS应用</w:t>
      </w:r>
      <w:r>
        <w:rPr>
          <w:rFonts w:hint="eastAsia" w:eastAsia="仿宋_GB2312"/>
          <w:sz w:val="32"/>
        </w:rPr>
        <w:t>技能大赛的通知</w:t>
      </w:r>
      <w:r>
        <w:rPr>
          <w:rFonts w:hint="eastAsia" w:eastAsia="仿宋_GB2312"/>
          <w:sz w:val="32"/>
          <w:lang w:val="en-US" w:eastAsia="zh-CN"/>
        </w:rPr>
        <w:t>》，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为选拔优秀选手代表我校参加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此次竞赛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，</w:t>
      </w:r>
      <w:r>
        <w:rPr>
          <w:rFonts w:eastAsia="仿宋_GB2312"/>
          <w:sz w:val="32"/>
        </w:rPr>
        <w:t>经研究，</w:t>
      </w:r>
      <w:r>
        <w:rPr>
          <w:rFonts w:hint="eastAsia" w:eastAsia="仿宋_GB2312"/>
          <w:sz w:val="32"/>
          <w:lang w:val="en-US" w:eastAsia="zh-CN"/>
        </w:rPr>
        <w:t>决定</w:t>
      </w:r>
      <w:r>
        <w:rPr>
          <w:rFonts w:eastAsia="仿宋_GB2312"/>
          <w:sz w:val="32"/>
        </w:rPr>
        <w:t>举办</w:t>
      </w:r>
      <w:r>
        <w:rPr>
          <w:rFonts w:hint="eastAsia" w:eastAsia="仿宋_GB2312"/>
          <w:sz w:val="32"/>
          <w:lang w:val="en-US" w:eastAsia="zh-CN"/>
        </w:rPr>
        <w:t>我校</w:t>
      </w:r>
      <w:r>
        <w:rPr>
          <w:rFonts w:eastAsia="仿宋_GB2312"/>
          <w:sz w:val="32"/>
        </w:rPr>
        <w:t>第十届GIS软件应用与开发大赛。</w:t>
      </w:r>
    </w:p>
    <w:p>
      <w:pPr>
        <w:numPr>
          <w:ilvl w:val="0"/>
          <w:numId w:val="1"/>
        </w:numPr>
        <w:spacing w:line="7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举办单位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主办单位：教务处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承办单位：测绘学院</w:t>
      </w:r>
    </w:p>
    <w:p>
      <w:pPr>
        <w:numPr>
          <w:ilvl w:val="0"/>
          <w:numId w:val="1"/>
        </w:numPr>
        <w:spacing w:line="7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竞赛主题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普及GIS基础知识   提高GIS软件技能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激发学生创新思维   培养学生综合素质</w:t>
      </w:r>
    </w:p>
    <w:p>
      <w:pPr>
        <w:numPr>
          <w:ilvl w:val="0"/>
          <w:numId w:val="1"/>
        </w:numPr>
        <w:spacing w:line="7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竞赛内容及要求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-300355</wp:posOffset>
                </wp:positionH>
                <wp:positionV relativeFrom="page">
                  <wp:posOffset>9679305</wp:posOffset>
                </wp:positionV>
                <wp:extent cx="6120130" cy="0"/>
                <wp:effectExtent l="0" t="28575" r="1397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3.65pt;margin-top:762.15pt;height:0pt;width:481.9pt;mso-position-horizontal-relative:margin;mso-position-vertical-relative:page;z-index:251660288;mso-width-relative:page;mso-height-relative:page;" filled="f" stroked="t" coordsize="21600,21600" o:allowoverlap="f" o:gfxdata="UEsDBAoAAAAAAIdO4kAAAAAAAAAAAAAAAAAEAAAAZHJzL1BLAwQUAAAACACHTuJAWPMb19gAAAAN&#10;AQAADwAAAGRycy9kb3ducmV2LnhtbE2PQU+DQBCF7yb+h82YeGsXalsFWRrF9GDSC1XvW3YEAjtL&#10;2KXFf+94MHqbmffy5nvZbra9OOPoW0cK4mUEAqlypqVawfvbfvEAwgdNRveOUMEXetjl11eZTo27&#10;UInnY6gFh5BPtYImhCGV0lcNWu2XbkBi7dONVgdex1qaUV843PZyFUVbaXVL/KHRAxYNVt1xsgpe&#10;nw7dcxGKsnzpu2SeP6ak2KNStzdx9Agi4Bz+zPCDz+iQM9PJTWS86BUs1vd3bGVhs1rzxJYk3m5A&#10;nH5PMs/k/xb5N1BLAwQUAAAACACHTuJALNYzc/sBAADrAwAADgAAAGRycy9lMm9Eb2MueG1srVPN&#10;bhMxEL4j8Q6W72R3g1rQKpseCOGCoFLLA0xsb9bCf/I42eQleAEkbnDiyJ23aXkMxrtpSttLDuzB&#10;O/aMv5nvm/HsYmcN26qI2ruGV5OSM+WEl9qtG/7pevniNWeYwEkw3qmG7xXyi/nzZ7M+1GrqO2+k&#10;ioxAHNZ9aHiXUqiLAkWnLODEB+XI2fpoIdE2rgsZoSd0a4ppWZ4XvY8yRC8UIp0uRic/IMZTAH3b&#10;aqEWXmyscmlEjcpAIkrY6YB8PlTbtkqkj22LKjHTcGKahpWSkL3KazGfQb2OEDotDiXAKSU84mRB&#10;O0p6hFpAAraJ+gmU1SJ69G2aCG+LkcigCLGoykfaXHUQ1MCFpMZwFB3/H6z4sL2MTMuGTzlzYKnh&#10;t19/3Xz5/uf3N1pvf/5g0yxSH7Cm2KtwGQ87JDMz3rXR5j9xYbtB2P1RWLVLTNDheUXsXpLm4s5X&#10;3F8MEdM75S3LRsONdpkz1LB9j4mSUehdSD42jvUNP3tVnWU8oAlsqfNk2kAsUqfdNfXy8wCB3mi5&#10;1MbkixjXqzcmsi3QLCyXJX2ZGcE/CMu5FoDdGDe4xinpFMi3TrK0D6SSo8fBcyVWSc6MoreULQKE&#10;OoE2p0RSauOogizuKGe2Vl7uqSebEPW6I0GqocrsoRkY6j3Max6yf/cD0v0bnf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PMb19gAAAANAQAADwAAAAAAAAABACAAAAAiAAAAZHJzL2Rvd25yZXYu&#10;eG1sUEsBAhQAFAAAAAgAh07iQCzWM3P7AQAA6wMAAA4AAAAAAAAAAQAgAAAAJwEAAGRycy9lMm9E&#10;b2MueG1sUEsFBgAAAAAGAAYAWQEAAJQFAAAAAA=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2"/>
        </w:rPr>
        <w:t>本届大赛分为三个模块：遥感图像处理、空间分析和GIS二次开发。其中，遥感图像处理和空间分析比赛均为现场比赛，比赛时间为3小时，比赛集中在临潼校区骊山校园11号教学楼GIS机房，要求遥感图像处理采用ENVI软件，空间分析采用ArcGIS软件。GIS二次开发比赛不集中比赛，参赛选手自报名结束后有大约4周的时间准备作品，待提交比赛作品后在比赛当天进行集中答辩，GIS二次开发比赛的题目自选语言不限。</w:t>
      </w:r>
    </w:p>
    <w:p>
      <w:pPr>
        <w:numPr>
          <w:ilvl w:val="0"/>
          <w:numId w:val="1"/>
        </w:numPr>
        <w:spacing w:line="7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竞赛时间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大赛拟定于2023年12月9日举办，具体安排后续通知。</w:t>
      </w:r>
    </w:p>
    <w:p>
      <w:pPr>
        <w:numPr>
          <w:ilvl w:val="0"/>
          <w:numId w:val="1"/>
        </w:numPr>
        <w:spacing w:line="7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竞赛奖项设置</w:t>
      </w:r>
    </w:p>
    <w:p>
      <w:pPr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设特等奖、一等奖、</w:t>
      </w:r>
      <w:r>
        <w:rPr>
          <w:rFonts w:eastAsia="仿宋_GB2312"/>
          <w:sz w:val="32"/>
        </w:rPr>
        <w:t>二等奖</w:t>
      </w:r>
      <w:r>
        <w:rPr>
          <w:rFonts w:eastAsia="仿宋_GB2312"/>
          <w:color w:val="000000"/>
          <w:sz w:val="32"/>
        </w:rPr>
        <w:t>若干名，颁发丰厚奖品和获奖证书。每位参赛者均有纪念品。</w:t>
      </w:r>
    </w:p>
    <w:p>
      <w:pPr>
        <w:numPr>
          <w:ilvl w:val="0"/>
          <w:numId w:val="1"/>
        </w:numPr>
        <w:spacing w:line="7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参赛人员要求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西安科技大学本科生，</w:t>
      </w:r>
      <w:r>
        <w:rPr>
          <w:rFonts w:eastAsia="仿宋_GB2312"/>
          <w:color w:val="000000"/>
          <w:sz w:val="32"/>
        </w:rPr>
        <w:t>以小组形式参</w:t>
      </w:r>
      <w:r>
        <w:rPr>
          <w:rFonts w:eastAsia="仿宋_GB2312"/>
          <w:sz w:val="32"/>
        </w:rPr>
        <w:t>赛。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1.每组均以三人组成；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2.每组参赛人员专业、年级不限； 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3.可跨专业、跨年级组队。</w:t>
      </w:r>
    </w:p>
    <w:p>
      <w:pPr>
        <w:numPr>
          <w:ilvl w:val="0"/>
          <w:numId w:val="1"/>
        </w:numPr>
        <w:spacing w:line="7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报名办法</w:t>
      </w:r>
    </w:p>
    <w:p>
      <w:pPr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>报名</w:t>
      </w:r>
      <w:r>
        <w:rPr>
          <w:rFonts w:eastAsia="仿宋_GB2312"/>
          <w:color w:val="000000"/>
          <w:sz w:val="32"/>
        </w:rPr>
        <w:t>时间：2021年10月31日—11月6日</w:t>
      </w:r>
    </w:p>
    <w:p>
      <w:pPr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实地报名：临潼校区骊山校园11号教学楼测绘学院310室</w:t>
      </w:r>
    </w:p>
    <w:p>
      <w:pPr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联系人：</w:t>
      </w:r>
      <w:r>
        <w:rPr>
          <w:rFonts w:hint="eastAsia" w:eastAsia="仿宋_GB2312"/>
          <w:color w:val="000000"/>
          <w:sz w:val="32"/>
          <w:lang w:val="en-US" w:eastAsia="zh-CN"/>
        </w:rPr>
        <w:t>全佳豪、</w:t>
      </w:r>
      <w:r>
        <w:rPr>
          <w:rFonts w:eastAsia="仿宋_GB2312"/>
          <w:color w:val="000000"/>
          <w:sz w:val="32"/>
        </w:rPr>
        <w:t>张东海、吕杰</w:t>
      </w:r>
    </w:p>
    <w:p>
      <w:pPr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报名手机：</w:t>
      </w:r>
      <w:r>
        <w:rPr>
          <w:rFonts w:hint="eastAsia" w:eastAsia="仿宋_GB2312"/>
          <w:color w:val="000000"/>
          <w:sz w:val="32"/>
          <w:lang w:val="en-US" w:eastAsia="zh-CN"/>
        </w:rPr>
        <w:t>15319335206、</w:t>
      </w:r>
      <w:r>
        <w:rPr>
          <w:rFonts w:eastAsia="仿宋_GB2312"/>
          <w:color w:val="000000"/>
          <w:sz w:val="32"/>
        </w:rPr>
        <w:t>15249291389、17791469407</w:t>
      </w:r>
    </w:p>
    <w:p>
      <w:pPr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报名邮箱：</w:t>
      </w:r>
      <w:r>
        <w:rPr>
          <w:rFonts w:hint="eastAsia" w:eastAsia="仿宋_GB2312"/>
          <w:color w:val="000000"/>
          <w:sz w:val="32"/>
          <w:lang w:val="en-US" w:eastAsia="zh-CN"/>
        </w:rPr>
        <w:t>2698811475</w:t>
      </w:r>
      <w:r>
        <w:rPr>
          <w:rFonts w:eastAsia="仿宋_GB2312"/>
          <w:color w:val="000000"/>
          <w:sz w:val="32"/>
        </w:rPr>
        <w:t>@</w:t>
      </w:r>
      <w:r>
        <w:rPr>
          <w:rFonts w:hint="eastAsia" w:eastAsia="仿宋_GB2312"/>
          <w:color w:val="000000"/>
          <w:sz w:val="32"/>
          <w:lang w:val="en-US" w:eastAsia="zh-CN"/>
        </w:rPr>
        <w:t>qq</w:t>
      </w:r>
      <w:r>
        <w:rPr>
          <w:rFonts w:eastAsia="仿宋_GB2312"/>
          <w:color w:val="000000"/>
          <w:sz w:val="32"/>
        </w:rPr>
        <w:t>.com</w:t>
      </w:r>
    </w:p>
    <w:p>
      <w:pPr>
        <w:numPr>
          <w:ilvl w:val="0"/>
          <w:numId w:val="1"/>
        </w:numPr>
        <w:spacing w:line="7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其它事项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1、参赛者最多参加两项比赛，</w:t>
      </w:r>
      <w:r>
        <w:rPr>
          <w:rFonts w:eastAsia="仿宋_GB2312"/>
          <w:color w:val="000000"/>
          <w:sz w:val="32"/>
        </w:rPr>
        <w:t>每组参赛人员自由组合，鼓励跨专业、跨年级组合，同时鼓励2022级、2023级本科生参加</w:t>
      </w:r>
      <w:r>
        <w:rPr>
          <w:rFonts w:eastAsia="仿宋_GB2312"/>
          <w:sz w:val="32"/>
        </w:rPr>
        <w:t>。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2、参赛小组成员中，有非GIS专业者，每人按系数1.1计分；GIS专业跨年级组队者，一年级</w:t>
      </w:r>
      <w:r>
        <w:rPr>
          <w:rFonts w:eastAsia="仿宋_GB2312"/>
          <w:color w:val="000000"/>
          <w:sz w:val="32"/>
        </w:rPr>
        <w:t>每人</w:t>
      </w:r>
      <w:r>
        <w:rPr>
          <w:rFonts w:eastAsia="仿宋_GB2312"/>
          <w:sz w:val="32"/>
        </w:rPr>
        <w:t>按系数1.3计分，二年级每人按系数1.2计分，三年级每人按系数1.1计分，四年级每人按系数1.0计分。当量系数可累积。</w:t>
      </w:r>
    </w:p>
    <w:p>
      <w:pPr>
        <w:adjustRightInd w:val="0"/>
        <w:snapToGrid w:val="0"/>
        <w:textAlignment w:val="baseline"/>
        <w:rPr>
          <w:rFonts w:eastAsia="仿宋_GB2312"/>
          <w:sz w:val="32"/>
        </w:rPr>
      </w:pPr>
    </w:p>
    <w:p>
      <w:pPr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附件1：西安科技大学第十届GIS软件应用与开发大赛</w:t>
      </w:r>
      <w:bookmarkStart w:id="1" w:name="_GoBack"/>
      <w:bookmarkEnd w:id="1"/>
      <w:r>
        <w:rPr>
          <w:rFonts w:eastAsia="仿宋_GB2312"/>
          <w:sz w:val="32"/>
        </w:rPr>
        <w:t>报名表</w:t>
      </w:r>
    </w:p>
    <w:p>
      <w:pPr>
        <w:adjustRightInd w:val="0"/>
        <w:snapToGrid w:val="0"/>
        <w:ind w:firstLine="640" w:firstLineChars="200"/>
        <w:jc w:val="center"/>
        <w:textAlignment w:val="baseline"/>
        <w:rPr>
          <w:rFonts w:eastAsia="仿宋_GB2312"/>
          <w:sz w:val="32"/>
        </w:rPr>
      </w:pPr>
    </w:p>
    <w:p>
      <w:pPr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测绘学院</w:t>
      </w:r>
    </w:p>
    <w:p>
      <w:pPr>
        <w:ind w:firstLine="640" w:firstLineChars="200"/>
        <w:jc w:val="right"/>
        <w:rPr>
          <w:rFonts w:eastAsia="仿宋_GB2312"/>
          <w:sz w:val="32"/>
        </w:rPr>
      </w:pPr>
      <w:r>
        <w:rPr>
          <w:rFonts w:eastAsia="仿宋_GB2312"/>
          <w:sz w:val="32"/>
        </w:rPr>
        <w:t>2023年10月3</w:t>
      </w:r>
      <w:r>
        <w:rPr>
          <w:rFonts w:hint="eastAsia" w:eastAsia="仿宋_GB2312"/>
          <w:sz w:val="32"/>
          <w:lang w:val="en-US" w:eastAsia="zh-CN"/>
        </w:rPr>
        <w:t>0</w:t>
      </w:r>
      <w:r>
        <w:rPr>
          <w:rFonts w:eastAsia="仿宋_GB2312"/>
          <w:sz w:val="32"/>
        </w:rPr>
        <w:t>日</w:t>
      </w:r>
    </w:p>
    <w:p>
      <w:pPr>
        <w:spacing w:before="156" w:beforeLines="50" w:line="520" w:lineRule="exact"/>
        <w:jc w:val="left"/>
        <w:rPr>
          <w:rFonts w:eastAsia="仿宋_GB2312"/>
          <w:sz w:val="32"/>
          <w:szCs w:val="32"/>
        </w:rPr>
        <w:sectPr>
          <w:pgSz w:w="11906" w:h="16838"/>
          <w:pgMar w:top="1701" w:right="1474" w:bottom="1474" w:left="1587" w:header="851" w:footer="992" w:gutter="0"/>
          <w:cols w:space="425" w:num="1"/>
          <w:docGrid w:type="lines" w:linePitch="312" w:charSpace="0"/>
        </w:sectPr>
      </w:pPr>
      <w:r>
        <w:rPr>
          <w:rFonts w:eastAsia="仿宋_GB2312"/>
          <w:sz w:val="32"/>
          <w:szCs w:val="32"/>
        </w:rPr>
        <w:br w:type="page"/>
      </w:r>
    </w:p>
    <w:p>
      <w:pPr>
        <w:spacing w:line="560" w:lineRule="exact"/>
        <w:jc w:val="left"/>
        <w:rPr>
          <w:rFonts w:eastAsia="仿宋_GB2312"/>
          <w:b/>
          <w:bCs/>
          <w:sz w:val="32"/>
          <w:szCs w:val="32"/>
        </w:rPr>
      </w:pPr>
      <w:bookmarkStart w:id="0" w:name="_Hlk118302947"/>
      <w:r>
        <w:rPr>
          <w:rFonts w:eastAsia="仿宋_GB2312"/>
          <w:b/>
          <w:bCs/>
          <w:sz w:val="32"/>
          <w:szCs w:val="32"/>
        </w:rPr>
        <w:t>附件1：</w:t>
      </w:r>
    </w:p>
    <w:bookmarkEnd w:id="0"/>
    <w:p>
      <w:pPr>
        <w:spacing w:after="156" w:afterLines="50"/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西安科技大学</w:t>
      </w:r>
      <w:r>
        <w:rPr>
          <w:rFonts w:eastAsia="方正小标宋简体"/>
          <w:sz w:val="32"/>
          <w:szCs w:val="32"/>
        </w:rPr>
        <w:t>第十届“GIS软件应用与开发大赛”报名表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610"/>
        <w:gridCol w:w="1610"/>
        <w:gridCol w:w="1562"/>
        <w:gridCol w:w="1800"/>
        <w:gridCol w:w="2160"/>
        <w:gridCol w:w="3240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序号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姓名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专业</w:t>
            </w:r>
          </w:p>
        </w:tc>
        <w:tc>
          <w:tcPr>
            <w:tcW w:w="1562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班级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学号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联系电话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参赛模块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106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106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106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106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106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106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106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106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106" w:type="dxa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spacing w:line="240" w:lineRule="atLeast"/>
        <w:jc w:val="left"/>
        <w:rPr>
          <w:rFonts w:hint="eastAsia" w:eastAsia="华文仿宋"/>
          <w:sz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B0ED3B-5C6B-45E0-A049-6F7E45F0982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2" w:fontKey="{864BE116-5F1A-4B08-9D90-468DDEB3C06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A30A594-6A0C-4B76-9AF1-3D26FA89C48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45F9F5F-4B17-465B-9486-836BDC4D1030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259469DF-DF86-47C7-9133-958C5411FF3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C7472E"/>
    <w:multiLevelType w:val="singleLevel"/>
    <w:tmpl w:val="0AC7472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xYTA1ODgyY2Q5YjdmYWNkYmZlN2YxYTczZTU5MGYifQ=="/>
  </w:docVars>
  <w:rsids>
    <w:rsidRoot w:val="004321CA"/>
    <w:rsid w:val="00003C61"/>
    <w:rsid w:val="00031D71"/>
    <w:rsid w:val="00037415"/>
    <w:rsid w:val="00041CCE"/>
    <w:rsid w:val="00065354"/>
    <w:rsid w:val="000F76E8"/>
    <w:rsid w:val="00103869"/>
    <w:rsid w:val="00125561"/>
    <w:rsid w:val="001347FB"/>
    <w:rsid w:val="001416E5"/>
    <w:rsid w:val="00154734"/>
    <w:rsid w:val="00177D82"/>
    <w:rsid w:val="00193D4D"/>
    <w:rsid w:val="001C42E0"/>
    <w:rsid w:val="00200598"/>
    <w:rsid w:val="00280563"/>
    <w:rsid w:val="002D13E1"/>
    <w:rsid w:val="003156D7"/>
    <w:rsid w:val="00364388"/>
    <w:rsid w:val="0038071A"/>
    <w:rsid w:val="003918D8"/>
    <w:rsid w:val="00396925"/>
    <w:rsid w:val="003A263E"/>
    <w:rsid w:val="004321CA"/>
    <w:rsid w:val="004D46AB"/>
    <w:rsid w:val="00500E4C"/>
    <w:rsid w:val="005105BB"/>
    <w:rsid w:val="00527C03"/>
    <w:rsid w:val="00541031"/>
    <w:rsid w:val="00561BB5"/>
    <w:rsid w:val="005660D6"/>
    <w:rsid w:val="005964EB"/>
    <w:rsid w:val="00597354"/>
    <w:rsid w:val="005F5057"/>
    <w:rsid w:val="006623B7"/>
    <w:rsid w:val="00666241"/>
    <w:rsid w:val="006D5DFA"/>
    <w:rsid w:val="006E18BE"/>
    <w:rsid w:val="007D1C3B"/>
    <w:rsid w:val="007F63AC"/>
    <w:rsid w:val="0080652B"/>
    <w:rsid w:val="00884CBA"/>
    <w:rsid w:val="008A2F77"/>
    <w:rsid w:val="008C2612"/>
    <w:rsid w:val="008E4932"/>
    <w:rsid w:val="009A1BE3"/>
    <w:rsid w:val="009A63DF"/>
    <w:rsid w:val="009B5D94"/>
    <w:rsid w:val="009F37DE"/>
    <w:rsid w:val="00A306BF"/>
    <w:rsid w:val="00A37AC6"/>
    <w:rsid w:val="00A44BA8"/>
    <w:rsid w:val="00AC3C51"/>
    <w:rsid w:val="00AD174F"/>
    <w:rsid w:val="00B47365"/>
    <w:rsid w:val="00B67878"/>
    <w:rsid w:val="00B95701"/>
    <w:rsid w:val="00BA74E5"/>
    <w:rsid w:val="00BC38DB"/>
    <w:rsid w:val="00C470A0"/>
    <w:rsid w:val="00C6391F"/>
    <w:rsid w:val="00CA3635"/>
    <w:rsid w:val="00CA60FA"/>
    <w:rsid w:val="00CB00EF"/>
    <w:rsid w:val="00D000BC"/>
    <w:rsid w:val="00D16A10"/>
    <w:rsid w:val="00D35BB1"/>
    <w:rsid w:val="00D436A5"/>
    <w:rsid w:val="00D4602D"/>
    <w:rsid w:val="00D84442"/>
    <w:rsid w:val="00DF184C"/>
    <w:rsid w:val="00DF281B"/>
    <w:rsid w:val="00ED567C"/>
    <w:rsid w:val="00F26AF8"/>
    <w:rsid w:val="00FF6454"/>
    <w:rsid w:val="01A91618"/>
    <w:rsid w:val="037B15C3"/>
    <w:rsid w:val="047A537A"/>
    <w:rsid w:val="04B47874"/>
    <w:rsid w:val="08FA6D53"/>
    <w:rsid w:val="0B3D575C"/>
    <w:rsid w:val="19E7558B"/>
    <w:rsid w:val="1E8B697F"/>
    <w:rsid w:val="1EB6097E"/>
    <w:rsid w:val="20A022C2"/>
    <w:rsid w:val="21D677D3"/>
    <w:rsid w:val="23FF174B"/>
    <w:rsid w:val="247C2E33"/>
    <w:rsid w:val="271D63DC"/>
    <w:rsid w:val="2BB23719"/>
    <w:rsid w:val="2BDA267D"/>
    <w:rsid w:val="2D0A14EA"/>
    <w:rsid w:val="2DC35B5E"/>
    <w:rsid w:val="2FEA33C1"/>
    <w:rsid w:val="30B12AEC"/>
    <w:rsid w:val="30C2397A"/>
    <w:rsid w:val="327A1348"/>
    <w:rsid w:val="332D1616"/>
    <w:rsid w:val="349C4C79"/>
    <w:rsid w:val="34E56A60"/>
    <w:rsid w:val="358B0D5E"/>
    <w:rsid w:val="36505284"/>
    <w:rsid w:val="36561233"/>
    <w:rsid w:val="373061CA"/>
    <w:rsid w:val="37761BE7"/>
    <w:rsid w:val="3AA1074A"/>
    <w:rsid w:val="3AE14B20"/>
    <w:rsid w:val="3B525B49"/>
    <w:rsid w:val="3C300842"/>
    <w:rsid w:val="4291675A"/>
    <w:rsid w:val="43AA4BC1"/>
    <w:rsid w:val="47872687"/>
    <w:rsid w:val="479F456E"/>
    <w:rsid w:val="47AC0A26"/>
    <w:rsid w:val="486B3016"/>
    <w:rsid w:val="4C9632FA"/>
    <w:rsid w:val="4D2A2136"/>
    <w:rsid w:val="4D94154E"/>
    <w:rsid w:val="550D609A"/>
    <w:rsid w:val="5594453C"/>
    <w:rsid w:val="55CA1304"/>
    <w:rsid w:val="57C06AC6"/>
    <w:rsid w:val="58EC7595"/>
    <w:rsid w:val="5B322D03"/>
    <w:rsid w:val="5C8C5345"/>
    <w:rsid w:val="5D914F1B"/>
    <w:rsid w:val="5F5C2E17"/>
    <w:rsid w:val="689B057F"/>
    <w:rsid w:val="69D21EE5"/>
    <w:rsid w:val="69EB1780"/>
    <w:rsid w:val="6B6E411A"/>
    <w:rsid w:val="6CBD3E84"/>
    <w:rsid w:val="6E3C580E"/>
    <w:rsid w:val="6EBD7464"/>
    <w:rsid w:val="72BB1F0C"/>
    <w:rsid w:val="735465E8"/>
    <w:rsid w:val="76D82BFF"/>
    <w:rsid w:val="773B2EFC"/>
    <w:rsid w:val="7AF3527D"/>
    <w:rsid w:val="7E1A042F"/>
    <w:rsid w:val="7EF6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uiPriority w:val="0"/>
    <w:pPr>
      <w:spacing w:line="420" w:lineRule="atLeast"/>
      <w:ind w:left="479" w:leftChars="228"/>
    </w:pPr>
    <w:rPr>
      <w:sz w:val="24"/>
      <w:szCs w:val="20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6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正文文本缩进 字符"/>
    <w:basedOn w:val="9"/>
    <w:link w:val="2"/>
    <w:qFormat/>
    <w:uiPriority w:val="0"/>
    <w:rPr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171</Words>
  <Characters>977</Characters>
  <Lines>8</Lines>
  <Paragraphs>2</Paragraphs>
  <TotalTime>0</TotalTime>
  <ScaleCrop>false</ScaleCrop>
  <LinksUpToDate>false</LinksUpToDate>
  <CharactersWithSpaces>1146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2023-09-12T08:30:00Z</dcterms:created>
  <dc:creator>wu jifeng</dc:creator>
  <cp:lastModifiedBy>张奇</cp:lastModifiedBy>
  <dcterms:modified xsi:type="dcterms:W3CDTF">2023-10-30T08:01:28Z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55FF724607C543089B311AF4CDEF3C3B_13</vt:lpwstr>
  </property>
</Properties>
</file>