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textAlignment w:val="auto"/>
        <w:outlineLvl w:val="9"/>
        <w:rPr>
          <w:rFonts w:hint="eastAsia"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附件：</w:t>
      </w:r>
    </w:p>
    <w:p>
      <w:pPr>
        <w:pStyle w:val="2"/>
        <w:kinsoku w:val="0"/>
        <w:overflowPunct w:val="0"/>
        <w:spacing w:before="451" w:beforeLines="0" w:afterLines="0"/>
        <w:jc w:val="center"/>
        <w:rPr>
          <w:rFonts w:hint="eastAsia"/>
          <w:i w:val="0"/>
          <w:iCs/>
          <w:sz w:val="44"/>
        </w:rPr>
      </w:pPr>
      <w:bookmarkStart w:id="0" w:name="_GoBack"/>
      <w:r>
        <w:rPr>
          <w:rFonts w:hint="eastAsia"/>
          <w:i w:val="0"/>
          <w:iCs/>
          <w:sz w:val="44"/>
        </w:rPr>
        <w:t>网上转专业申请及审批流程</w:t>
      </w:r>
    </w:p>
    <w:bookmarkEnd w:id="0"/>
    <w:p>
      <w:pPr>
        <w:pStyle w:val="2"/>
        <w:kinsoku w:val="0"/>
        <w:overflowPunct w:val="0"/>
        <w:spacing w:before="451" w:beforeLines="0" w:afterLines="0"/>
        <w:rPr>
          <w:rFonts w:hint="eastAsia"/>
          <w:sz w:val="44"/>
        </w:rPr>
        <w:sectPr>
          <w:footerReference r:id="rId4" w:type="default"/>
          <w:pgSz w:w="11910" w:h="16840"/>
          <w:pgMar w:top="1580" w:right="1260" w:bottom="1380" w:left="1360" w:header="0" w:footer="850" w:gutter="0"/>
          <w:lnNumType w:countBy="0" w:distance="360"/>
          <w:pgNumType w:fmt="numberInDash" w:start="2"/>
          <w:cols w:space="720" w:num="1"/>
        </w:sectPr>
      </w:pPr>
    </w:p>
    <w:p>
      <w:pPr>
        <w:pStyle w:val="3"/>
        <w:kinsoku w:val="0"/>
        <w:overflowPunct w:val="0"/>
        <w:spacing w:before="3" w:beforeLines="0" w:afterLines="0"/>
        <w:ind w:left="0"/>
        <w:rPr>
          <w:rFonts w:hint="eastAsia" w:ascii="小标宋" w:hAnsi="小标宋" w:eastAsia="小标宋"/>
          <w:i/>
          <w:sz w:val="25"/>
        </w:rPr>
      </w:pPr>
    </w:p>
    <w:p>
      <w:pPr>
        <w:pStyle w:val="3"/>
        <w:kinsoku w:val="0"/>
        <w:overflowPunct w:val="0"/>
        <w:spacing w:before="66" w:beforeLines="0" w:afterLines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一、接收学院转专业条件设置</w:t>
      </w:r>
    </w:p>
    <w:p>
      <w:pPr>
        <w:pStyle w:val="3"/>
        <w:kinsoku w:val="0"/>
        <w:overflowPunct w:val="0"/>
        <w:spacing w:before="134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、路径：</w:t>
      </w:r>
      <w:r>
        <w:rPr>
          <w:rFonts w:hint="eastAsia" w:ascii="宋体" w:hAnsi="宋体" w:eastAsia="宋体"/>
          <w:sz w:val="24"/>
        </w:rPr>
        <w:t>【学籍管理】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【学生转专业】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【接收学院转专业条件设置】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【增加】</w:t>
      </w:r>
    </w:p>
    <w:p>
      <w:pPr>
        <w:pStyle w:val="3"/>
        <w:kinsoku w:val="0"/>
        <w:overflowPunct w:val="0"/>
        <w:spacing w:before="132" w:beforeLines="0" w:afterLine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323850</wp:posOffset>
                </wp:positionV>
                <wp:extent cx="5257800" cy="2311400"/>
                <wp:effectExtent l="0" t="0" r="0" b="0"/>
                <wp:wrapTopAndBottom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31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64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29225" cy="2305685"/>
                                  <wp:effectExtent l="0" t="0" r="13335" b="10795"/>
                                  <wp:docPr id="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305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25.5pt;height:182pt;width:414pt;mso-position-horizontal-relative:page;mso-wrap-distance-bottom:0pt;mso-wrap-distance-top:0pt;z-index:251660288;mso-width-relative:page;mso-height-relative:page;" filled="f" stroked="f" coordsize="21600,21600" o:gfxdata="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mJELc2QAAAAoBAAAPAAAAAAAAAAEAIAAAACIAAABkcnMvZG93bnJldi54bWxQ&#10;SwECFAAUAAAACACHTuJAyTLQ8L0BAAB/AwAADgAAAAAAAAABACAAAAAoAQAAZHJzL2Uyb0RvYy54&#10;bWxQSwUGAAAAAAYABgBZAQAAVwUAAAAA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64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29225" cy="2305685"/>
                            <wp:effectExtent l="0" t="0" r="13335" b="10795"/>
                            <wp:docPr id="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305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default" w:ascii="Times New Roman" w:hAnsi="Times New Roman" w:eastAsia="Times New Roman"/>
          <w:sz w:val="24"/>
        </w:rPr>
        <w:t>2</w:t>
      </w:r>
      <w:r>
        <w:rPr>
          <w:rFonts w:hint="eastAsia" w:ascii="宋体" w:hAnsi="宋体" w:eastAsia="宋体"/>
          <w:sz w:val="24"/>
        </w:rPr>
        <w:t>、截图描述：</w:t>
      </w:r>
    </w:p>
    <w:p>
      <w:pPr>
        <w:pStyle w:val="3"/>
        <w:kinsoku w:val="0"/>
        <w:overflowPunct w:val="0"/>
        <w:spacing w:before="114" w:beforeLines="0" w:afterLines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二、接收学院转专业条件设置</w:t>
      </w:r>
    </w:p>
    <w:p>
      <w:pPr>
        <w:pStyle w:val="3"/>
        <w:kinsoku w:val="0"/>
        <w:overflowPunct w:val="0"/>
        <w:spacing w:before="93" w:beforeLines="0" w:afterLines="0" w:line="312" w:lineRule="auto"/>
        <w:ind w:right="208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b/>
          <w:sz w:val="24"/>
        </w:rPr>
        <w:t>路径：</w:t>
      </w:r>
      <w:r>
        <w:rPr>
          <w:rFonts w:hint="eastAsia" w:ascii="宋体" w:hAnsi="宋体" w:eastAsia="宋体"/>
          <w:sz w:val="24"/>
        </w:rPr>
        <w:t>【学籍管理】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【学生转专业】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【审批接收学院转专业条件】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选中对应的转专业条件，点击【审核】</w:t>
      </w:r>
    </w:p>
    <w:p>
      <w:pPr>
        <w:pStyle w:val="3"/>
        <w:kinsoku w:val="0"/>
        <w:overflowPunct w:val="0"/>
        <w:spacing w:beforeLines="0" w:afterLines="0" w:line="307" w:lineRule="exact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三、学生端</w:t>
      </w:r>
    </w:p>
    <w:p>
      <w:pPr>
        <w:pStyle w:val="3"/>
        <w:kinsoku w:val="0"/>
        <w:overflowPunct w:val="0"/>
        <w:spacing w:before="93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1</w:t>
      </w:r>
      <w:r>
        <w:rPr>
          <w:rFonts w:hint="eastAsia" w:ascii="宋体" w:hAnsi="宋体" w:eastAsia="宋体"/>
          <w:sz w:val="24"/>
        </w:rPr>
        <w:t>、路径：【报名申请】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【学生转专业申请】</w:t>
      </w:r>
    </w:p>
    <w:p>
      <w:pPr>
        <w:pStyle w:val="3"/>
        <w:kinsoku w:val="0"/>
        <w:overflowPunct w:val="0"/>
        <w:spacing w:before="91" w:beforeLines="0" w:afterLine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281305</wp:posOffset>
                </wp:positionV>
                <wp:extent cx="5257800" cy="2133600"/>
                <wp:effectExtent l="0" t="0" r="0" b="0"/>
                <wp:wrapTopAndBottom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36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56530" cy="2132330"/>
                                  <wp:effectExtent l="0" t="0" r="1270" b="1270"/>
                                  <wp:docPr id="6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6530" cy="213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22.15pt;height:168pt;width:414pt;mso-position-horizontal-relative:page;mso-wrap-distance-bottom:0pt;mso-wrap-distance-top:0pt;z-index:251661312;mso-width-relative:page;mso-height-relative:page;" filled="f" stroked="f" coordsize="21600,21600" o:gfxdata="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mPK/SdoAAAAKAQAADwAAAAAAAAABACAAAAAiAAAAZHJzL2Rvd25yZXYueG1s&#10;UEsBAhQAFAAAAAgAh07iQI/WmLS9AQAAfwMAAA4AAAAAAAAAAQAgAAAAKQEAAGRycy9lMm9Eb2Mu&#10;eG1sUEsFBgAAAAAGAAYAWQEAAFgFAAAAAA=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36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56530" cy="2132330"/>
                            <wp:effectExtent l="0" t="0" r="1270" b="1270"/>
                            <wp:docPr id="6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6530" cy="213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default" w:ascii="Times New Roman" w:hAnsi="Times New Roman" w:eastAsia="Times New Roman"/>
          <w:sz w:val="24"/>
        </w:rPr>
        <w:t>2</w:t>
      </w:r>
      <w:r>
        <w:rPr>
          <w:rFonts w:hint="eastAsia" w:ascii="宋体" w:hAnsi="宋体" w:eastAsia="宋体"/>
          <w:sz w:val="24"/>
        </w:rPr>
        <w:t>、截图描述：</w:t>
      </w:r>
    </w:p>
    <w:p>
      <w:pPr>
        <w:pStyle w:val="3"/>
        <w:kinsoku w:val="0"/>
        <w:overflowPunct w:val="0"/>
        <w:spacing w:before="91" w:beforeLines="0" w:afterLines="0"/>
        <w:rPr>
          <w:rFonts w:hint="eastAsia" w:ascii="宋体" w:hAnsi="宋体" w:eastAsia="宋体"/>
          <w:sz w:val="24"/>
        </w:rPr>
        <w:sectPr>
          <w:type w:val="continuous"/>
          <w:pgSz w:w="11910" w:h="16840"/>
          <w:pgMar w:top="1400" w:right="1260" w:bottom="280" w:left="1360" w:header="720" w:footer="720" w:gutter="0"/>
          <w:lnNumType w:countBy="0" w:distance="360"/>
          <w:pgNumType w:fmt="numberInDash"/>
          <w:cols w:space="720" w:num="1"/>
        </w:sectPr>
      </w:pPr>
    </w:p>
    <w:p>
      <w:pPr>
        <w:pStyle w:val="3"/>
        <w:kinsoku w:val="0"/>
        <w:overflowPunct w:val="0"/>
        <w:spacing w:before="52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3</w:t>
      </w:r>
      <w:r>
        <w:rPr>
          <w:rFonts w:hint="eastAsia" w:ascii="宋体" w:hAnsi="宋体" w:eastAsia="宋体"/>
          <w:sz w:val="24"/>
        </w:rPr>
        <w:t>、</w:t>
      </w:r>
    </w:p>
    <w:p>
      <w:pPr>
        <w:pStyle w:val="7"/>
        <w:numPr>
          <w:ilvl w:val="0"/>
          <w:numId w:val="1"/>
        </w:numPr>
        <w:tabs>
          <w:tab w:val="left" w:pos="773"/>
        </w:tabs>
        <w:kinsoku w:val="0"/>
        <w:overflowPunct w:val="0"/>
        <w:spacing w:before="4" w:beforeLines="0" w:afterLines="0"/>
        <w:ind w:hanging="602"/>
        <w:rPr>
          <w:rFonts w:hint="eastAsia"/>
          <w:sz w:val="24"/>
        </w:rPr>
      </w:pPr>
      <w:r>
        <w:rPr>
          <w:rFonts w:hint="eastAsia"/>
          <w:sz w:val="24"/>
        </w:rPr>
        <w:t>点击“申报”</w:t>
      </w:r>
    </w:p>
    <w:p>
      <w:pPr>
        <w:pStyle w:val="3"/>
        <w:kinsoku w:val="0"/>
        <w:overflowPunct w:val="0"/>
        <w:spacing w:before="6" w:beforeLines="0" w:afterLines="0"/>
        <w:ind w:left="0"/>
        <w:rPr>
          <w:rFonts w:hint="eastAsia" w:ascii="宋体" w:hAnsi="宋体" w:eastAsia="宋体"/>
          <w:sz w:val="8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93980</wp:posOffset>
                </wp:positionV>
                <wp:extent cx="5295900" cy="1409700"/>
                <wp:effectExtent l="0" t="0" r="0" b="0"/>
                <wp:wrapTopAndBottom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22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80025" cy="1407160"/>
                                  <wp:effectExtent l="0" t="0" r="8255" b="10160"/>
                                  <wp:docPr id="7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0025" cy="140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7.4pt;height:111pt;width:417pt;mso-position-horizontal-relative:page;mso-wrap-distance-bottom:0pt;mso-wrap-distance-top:0pt;z-index:251662336;mso-width-relative:page;mso-height-relative:page;" filled="f" stroked="f" coordsize="21600,21600" o:gfxdata="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P961ZbaAAAACgEAAA8AAAAAAAAAAQAgAAAAIgAAAGRycy9kb3ducmV2Lnht&#10;bFBLAQIUABQAAAAIAIdO4kB7Kh3CvgEAAH8DAAAOAAAAAAAAAAEAIAAAACkBAABkcnMvZTJvRG9j&#10;LnhtbFBLBQYAAAAABgAGAFkBAABZBQAAAAA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22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80025" cy="1407160"/>
                            <wp:effectExtent l="0" t="0" r="8255" b="10160"/>
                            <wp:docPr id="7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0025" cy="140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7"/>
        <w:numPr>
          <w:ilvl w:val="0"/>
          <w:numId w:val="1"/>
        </w:numPr>
        <w:tabs>
          <w:tab w:val="left" w:pos="773"/>
        </w:tabs>
        <w:kinsoku w:val="0"/>
        <w:overflowPunct w:val="0"/>
        <w:spacing w:before="108" w:beforeLines="0" w:after="138" w:afterLines="0"/>
        <w:ind w:hanging="602"/>
        <w:rPr>
          <w:rFonts w:hint="eastAsia"/>
          <w:sz w:val="24"/>
        </w:rPr>
      </w:pPr>
      <w:r>
        <w:rPr>
          <w:rFonts w:hint="eastAsia"/>
          <w:sz w:val="24"/>
        </w:rPr>
        <w:t>进入“申报界面”，填写转入学院、专业以及申请理由，点击“确定”</w:t>
      </w: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76215" cy="2409825"/>
            <wp:effectExtent l="0" t="0" r="1206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tabs>
          <w:tab w:val="left" w:pos="773"/>
        </w:tabs>
        <w:kinsoku w:val="0"/>
        <w:overflowPunct w:val="0"/>
        <w:spacing w:before="127" w:beforeLines="0" w:afterLines="0"/>
        <w:ind w:hanging="602"/>
        <w:rPr>
          <w:rFonts w:hint="eastAsia"/>
          <w:sz w:val="24"/>
        </w:rPr>
      </w:pPr>
      <w:r>
        <w:rPr>
          <w:rFonts w:hint="eastAsia" w:ascii="宋体" w:hAnsi="宋体" w:eastAsia="宋体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323850</wp:posOffset>
                </wp:positionV>
                <wp:extent cx="5283200" cy="1498600"/>
                <wp:effectExtent l="0" t="0" r="0" b="0"/>
                <wp:wrapTopAndBottom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36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52720" cy="1498600"/>
                                  <wp:effectExtent l="0" t="0" r="5080" b="10160"/>
                                  <wp:docPr id="9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272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25.5pt;height:118pt;width:416pt;mso-position-horizontal-relative:page;mso-wrap-distance-bottom:0pt;mso-wrap-distance-top:0pt;z-index:251663360;mso-width-relative:page;mso-height-relative:page;" filled="f" stroked="f" coordsize="21600,21600" o:gfxdata="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0+A7idoAAAAKAQAADwAAAAAAAAABACAAAAAiAAAAZHJzL2Rvd25yZXYueG1s&#10;UEsBAhQAFAAAAAgAh07iQLo8/jK9AQAAfQMAAA4AAAAAAAAAAQAgAAAAKQEAAGRycy9lMm9Eb2Mu&#10;eG1sUEsFBgAAAAAGAAYAWQEAAFgFAAAAAA=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36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52720" cy="1498600"/>
                            <wp:effectExtent l="0" t="0" r="5080" b="10160"/>
                            <wp:docPr id="9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2720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z w:val="24"/>
        </w:rPr>
        <w:t>选择申报信息，点击“提交”即可</w:t>
      </w:r>
    </w:p>
    <w:p>
      <w:pPr>
        <w:pStyle w:val="3"/>
        <w:kinsoku w:val="0"/>
        <w:overflowPunct w:val="0"/>
        <w:spacing w:before="11" w:beforeLines="0" w:afterLines="0"/>
        <w:ind w:left="0"/>
        <w:rPr>
          <w:rFonts w:hint="eastAsia" w:ascii="宋体" w:hAnsi="宋体" w:eastAsia="宋体"/>
          <w:sz w:val="3"/>
        </w:rPr>
      </w:pP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72405" cy="1960245"/>
            <wp:effectExtent l="0" t="0" r="635" b="57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tabs>
          <w:tab w:val="left" w:pos="773"/>
        </w:tabs>
        <w:kinsoku w:val="0"/>
        <w:overflowPunct w:val="0"/>
        <w:spacing w:before="18" w:beforeLines="0" w:afterLines="0"/>
        <w:ind w:hanging="602"/>
        <w:rPr>
          <w:rFonts w:hint="eastAsia"/>
          <w:color w:val="000000"/>
          <w:spacing w:val="-2"/>
          <w:sz w:val="24"/>
        </w:rPr>
      </w:pPr>
      <w:r>
        <w:rPr>
          <w:rFonts w:hint="eastAsia"/>
          <w:spacing w:val="-3"/>
          <w:sz w:val="24"/>
        </w:rPr>
        <w:t>提交后，学生可点击“</w:t>
      </w:r>
      <w:r>
        <w:rPr>
          <w:rFonts w:hint="eastAsia"/>
          <w:color w:val="0076C1"/>
          <w:sz w:val="24"/>
        </w:rPr>
        <w:t>流程跟踪</w:t>
      </w:r>
      <w:r>
        <w:rPr>
          <w:rFonts w:hint="eastAsia"/>
          <w:color w:val="000000"/>
          <w:spacing w:val="-4"/>
          <w:sz w:val="24"/>
        </w:rPr>
        <w:t>”查看审批进度；点击“</w:t>
      </w:r>
      <w:r>
        <w:rPr>
          <w:rFonts w:hint="eastAsia"/>
          <w:color w:val="0076C1"/>
          <w:sz w:val="24"/>
        </w:rPr>
        <w:t>打印</w:t>
      </w:r>
      <w:r>
        <w:rPr>
          <w:rFonts w:hint="eastAsia"/>
          <w:color w:val="000000"/>
          <w:spacing w:val="-2"/>
          <w:sz w:val="24"/>
        </w:rPr>
        <w:t>”下载转专业申</w:t>
      </w:r>
    </w:p>
    <w:p>
      <w:pPr>
        <w:pStyle w:val="7"/>
        <w:numPr>
          <w:ilvl w:val="0"/>
          <w:numId w:val="1"/>
        </w:numPr>
        <w:tabs>
          <w:tab w:val="left" w:pos="773"/>
        </w:tabs>
        <w:kinsoku w:val="0"/>
        <w:overflowPunct w:val="0"/>
        <w:spacing w:before="18" w:beforeLines="0" w:afterLines="0"/>
        <w:ind w:hanging="602"/>
        <w:rPr>
          <w:rFonts w:hint="eastAsia"/>
          <w:color w:val="000000"/>
          <w:spacing w:val="-2"/>
          <w:sz w:val="24"/>
        </w:rPr>
        <w:sectPr>
          <w:pgSz w:w="11910" w:h="16840"/>
          <w:pgMar w:top="1520" w:right="1260" w:bottom="1380" w:left="1360" w:header="0" w:footer="1180" w:gutter="0"/>
          <w:lnNumType w:countBy="0" w:distance="360"/>
          <w:pgNumType w:fmt="numberInDash"/>
          <w:cols w:space="720" w:num="1"/>
        </w:sectPr>
      </w:pPr>
    </w:p>
    <w:p>
      <w:pPr>
        <w:pStyle w:val="3"/>
        <w:kinsoku w:val="0"/>
        <w:overflowPunct w:val="0"/>
        <w:spacing w:before="52" w:beforeLines="0" w:afterLine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请表</w:t>
      </w:r>
    </w:p>
    <w:p>
      <w:pPr>
        <w:pStyle w:val="3"/>
        <w:kinsoku w:val="0"/>
        <w:overflowPunct w:val="0"/>
        <w:spacing w:before="4" w:beforeLines="0" w:afterLines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四、转出学院审核</w:t>
      </w:r>
    </w:p>
    <w:p>
      <w:pPr>
        <w:pStyle w:val="3"/>
        <w:kinsoku w:val="0"/>
        <w:overflowPunct w:val="0"/>
        <w:spacing w:before="4" w:beforeLines="0" w:afterLines="0"/>
        <w:rPr>
          <w:rFonts w:hint="eastAsia"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登陆后，记得切换角色</w:t>
      </w:r>
    </w:p>
    <w:p>
      <w:pPr>
        <w:pStyle w:val="3"/>
        <w:kinsoku w:val="0"/>
        <w:overflowPunct w:val="0"/>
        <w:spacing w:before="5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1</w:t>
      </w:r>
      <w:r>
        <w:rPr>
          <w:rFonts w:hint="eastAsia" w:ascii="宋体" w:hAnsi="宋体" w:eastAsia="宋体"/>
          <w:sz w:val="24"/>
        </w:rPr>
        <w:t>、路径：【学籍管理】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【学生转专业】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【审批学生转专业申请】</w:t>
      </w:r>
    </w:p>
    <w:p>
      <w:pPr>
        <w:pStyle w:val="3"/>
        <w:kinsoku w:val="0"/>
        <w:overflowPunct w:val="0"/>
        <w:spacing w:before="4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2</w:t>
      </w:r>
      <w:r>
        <w:rPr>
          <w:rFonts w:hint="eastAsia" w:ascii="宋体" w:hAnsi="宋体" w:eastAsia="宋体"/>
          <w:sz w:val="24"/>
        </w:rPr>
        <w:t>、截图描述：</w:t>
      </w:r>
    </w:p>
    <w:p>
      <w:pPr>
        <w:pStyle w:val="3"/>
        <w:kinsoku w:val="0"/>
        <w:overflowPunct w:val="0"/>
        <w:spacing w:before="9" w:beforeLines="0" w:afterLines="0"/>
        <w:ind w:left="0"/>
        <w:rPr>
          <w:rFonts w:hint="eastAsia" w:ascii="宋体" w:hAnsi="宋体" w:eastAsia="宋体"/>
          <w:sz w:val="8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95885</wp:posOffset>
                </wp:positionV>
                <wp:extent cx="5295900" cy="1206500"/>
                <wp:effectExtent l="0" t="0" r="0" b="0"/>
                <wp:wrapTopAndBottom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90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76215" cy="1205230"/>
                                  <wp:effectExtent l="0" t="0" r="12065" b="13970"/>
                                  <wp:docPr id="11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215" cy="120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7.55pt;height:95pt;width:417pt;mso-position-horizontal-relative:page;mso-wrap-distance-bottom:0pt;mso-wrap-distance-top:0pt;z-index:251664384;mso-width-relative:page;mso-height-relative:page;" filled="f" stroked="f" coordsize="21600,21600" o:gfxdata="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G//TdcAAAAKAQAADwAAAAAAAAABACAAAAAiAAAAZHJzL2Rvd25yZXYueG1sUEsB&#10;AhQAFAAAAAgAh07iQL0wI2+9AQAAfwMAAA4AAAAAAAAAAQAgAAAAJgEAAGRycy9lMm9Eb2MueG1s&#10;UEsFBgAAAAAGAAYAWQEAAFUFAAAAAA=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90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76215" cy="1205230"/>
                            <wp:effectExtent l="0" t="0" r="12065" b="13970"/>
                            <wp:docPr id="11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215" cy="120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3"/>
        <w:kinsoku w:val="0"/>
        <w:overflowPunct w:val="0"/>
        <w:spacing w:before="111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3</w:t>
      </w:r>
      <w:r>
        <w:rPr>
          <w:rFonts w:hint="eastAsia" w:ascii="宋体" w:hAnsi="宋体" w:eastAsia="宋体"/>
          <w:sz w:val="24"/>
        </w:rPr>
        <w:t>、</w:t>
      </w:r>
    </w:p>
    <w:p>
      <w:pPr>
        <w:pStyle w:val="7"/>
        <w:numPr>
          <w:ilvl w:val="0"/>
          <w:numId w:val="2"/>
        </w:numPr>
        <w:tabs>
          <w:tab w:val="left" w:pos="773"/>
        </w:tabs>
        <w:kinsoku w:val="0"/>
        <w:overflowPunct w:val="0"/>
        <w:spacing w:before="5" w:beforeLines="0" w:afterLines="0"/>
        <w:ind w:hanging="602"/>
        <w:rPr>
          <w:rFonts w:hint="eastAsia"/>
          <w:sz w:val="24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222250</wp:posOffset>
                </wp:positionV>
                <wp:extent cx="5270500" cy="2336800"/>
                <wp:effectExtent l="0" t="0" r="0" b="0"/>
                <wp:wrapTopAndBottom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23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68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72405" cy="2331720"/>
                                  <wp:effectExtent l="0" t="0" r="635" b="0"/>
                                  <wp:docPr id="1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2405" cy="2331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17.5pt;height:184pt;width:415pt;mso-position-horizontal-relative:page;mso-wrap-distance-bottom:0pt;mso-wrap-distance-top:0pt;z-index:251665408;mso-width-relative:page;mso-height-relative:page;" filled="f" stroked="f" coordsize="21600,21600" o:gfxdata="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GUpDJtkAAAAKAQAADwAAAAAAAAABACAAAAAiAAAAZHJzL2Rvd25yZXYueG1s&#10;UEsBAhQAFAAAAAgAh07iQLOxe8a+AQAAfwMAAA4AAAAAAAAAAQAgAAAAKAEAAGRycy9lMm9Eb2Mu&#10;eG1sUEsFBgAAAAAGAAYAWQEAAFgFAAAAAA=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68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72405" cy="2331720"/>
                            <wp:effectExtent l="0" t="0" r="635" b="0"/>
                            <wp:docPr id="1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2405" cy="233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z w:val="24"/>
        </w:rPr>
        <w:t>选择“转出审核”</w:t>
      </w:r>
    </w:p>
    <w:p>
      <w:pPr>
        <w:pStyle w:val="3"/>
        <w:kinsoku w:val="0"/>
        <w:overflowPunct w:val="0"/>
        <w:spacing w:before="2" w:beforeLines="0" w:afterLines="0"/>
        <w:ind w:left="0"/>
        <w:rPr>
          <w:rFonts w:hint="eastAsia" w:ascii="宋体" w:hAnsi="宋体" w:eastAsia="宋体"/>
          <w:sz w:val="25"/>
        </w:rPr>
      </w:pPr>
    </w:p>
    <w:p>
      <w:pPr>
        <w:pStyle w:val="7"/>
        <w:numPr>
          <w:ilvl w:val="0"/>
          <w:numId w:val="2"/>
        </w:numPr>
        <w:tabs>
          <w:tab w:val="left" w:pos="773"/>
        </w:tabs>
        <w:kinsoku w:val="0"/>
        <w:overflowPunct w:val="0"/>
        <w:spacing w:beforeLines="0" w:after="16" w:afterLines="0"/>
        <w:ind w:hanging="602"/>
        <w:rPr>
          <w:rFonts w:hint="eastAsia"/>
          <w:sz w:val="24"/>
        </w:rPr>
      </w:pPr>
      <w:r>
        <w:rPr>
          <w:rFonts w:hint="eastAsia"/>
          <w:sz w:val="24"/>
        </w:rPr>
        <w:t>选择“待审核”的记录，并点击“审核”</w:t>
      </w: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64150" cy="1964055"/>
            <wp:effectExtent l="0" t="0" r="8890" b="190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tabs>
          <w:tab w:val="left" w:pos="773"/>
        </w:tabs>
        <w:kinsoku w:val="0"/>
        <w:overflowPunct w:val="0"/>
        <w:spacing w:before="15" w:beforeLines="0" w:afterLines="0"/>
        <w:ind w:hanging="602"/>
        <w:rPr>
          <w:rFonts w:hint="eastAsia"/>
          <w:sz w:val="24"/>
        </w:rPr>
      </w:pPr>
      <w:r>
        <w:rPr>
          <w:rFonts w:hint="eastAsia"/>
          <w:sz w:val="24"/>
        </w:rPr>
        <w:t>进入“审核”界面：选择审核状态以及填写审核意见，点击“确定”即可</w:t>
      </w:r>
    </w:p>
    <w:p>
      <w:pPr>
        <w:pStyle w:val="7"/>
        <w:numPr>
          <w:ilvl w:val="0"/>
          <w:numId w:val="2"/>
        </w:numPr>
        <w:tabs>
          <w:tab w:val="left" w:pos="773"/>
        </w:tabs>
        <w:kinsoku w:val="0"/>
        <w:overflowPunct w:val="0"/>
        <w:spacing w:before="15" w:beforeLines="0" w:afterLines="0"/>
        <w:ind w:hanging="602"/>
        <w:rPr>
          <w:rFonts w:hint="eastAsia"/>
          <w:sz w:val="24"/>
        </w:rPr>
        <w:sectPr>
          <w:pgSz w:w="11910" w:h="16840"/>
          <w:pgMar w:top="1520" w:right="1260" w:bottom="1380" w:left="1360" w:header="0" w:footer="1180" w:gutter="0"/>
          <w:lnNumType w:countBy="0" w:distance="360"/>
          <w:pgNumType w:fmt="numberInDash"/>
          <w:cols w:space="720" w:num="1"/>
        </w:sectPr>
      </w:pP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56530" cy="2557780"/>
            <wp:effectExtent l="0" t="0" r="1270" b="254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tabs>
          <w:tab w:val="left" w:pos="773"/>
        </w:tabs>
        <w:kinsoku w:val="0"/>
        <w:overflowPunct w:val="0"/>
        <w:spacing w:before="19" w:beforeLines="0" w:afterLines="0" w:line="242" w:lineRule="auto"/>
        <w:ind w:left="171" w:right="148" w:firstLine="0"/>
        <w:rPr>
          <w:rFonts w:hint="eastAsia"/>
          <w:sz w:val="24"/>
        </w:rPr>
      </w:pPr>
      <w:r>
        <w:rPr>
          <w:rFonts w:hint="eastAsia" w:ascii="宋体" w:hAnsi="宋体" w:eastAsia="宋体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462280</wp:posOffset>
                </wp:positionV>
                <wp:extent cx="5257800" cy="1866900"/>
                <wp:effectExtent l="0" t="0" r="0" b="0"/>
                <wp:wrapTopAndBottom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94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60340" cy="1863090"/>
                                  <wp:effectExtent l="0" t="0" r="12700" b="11430"/>
                                  <wp:docPr id="29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0340" cy="186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36.4pt;height:147pt;width:414pt;mso-position-horizontal-relative:page;mso-wrap-distance-bottom:0pt;mso-wrap-distance-top:0pt;z-index:251666432;mso-width-relative:page;mso-height-relative:page;" filled="f" stroked="f" coordsize="21600,21600" o:gfxdata="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+nYoetoAAAAKAQAADwAAAAAAAAABACAAAAAiAAAAZHJzL2Rvd25yZXYueG1s&#10;UEsBAhQAFAAAAAgAh07iQK9qYH+9AQAAfwMAAA4AAAAAAAAAAQAgAAAAKQEAAGRycy9lMm9Eb2Mu&#10;eG1sUEsFBgAAAAAGAAYAWQEAAFgFAAAAAA=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94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60340" cy="1863090"/>
                            <wp:effectExtent l="0" t="0" r="12700" b="11430"/>
                            <wp:docPr id="29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0340" cy="186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6"/>
          <w:sz w:val="24"/>
        </w:rPr>
        <w:t>“撤销审核”：在下一环节未审核之前，选择已审核的记录并点击“撤销审核”</w:t>
      </w:r>
      <w:r>
        <w:rPr>
          <w:rFonts w:hint="eastAsia"/>
          <w:sz w:val="24"/>
        </w:rPr>
        <w:t>即可</w:t>
      </w:r>
    </w:p>
    <w:p>
      <w:pPr>
        <w:pStyle w:val="7"/>
        <w:numPr>
          <w:ilvl w:val="0"/>
          <w:numId w:val="2"/>
        </w:numPr>
        <w:tabs>
          <w:tab w:val="left" w:pos="773"/>
        </w:tabs>
        <w:kinsoku w:val="0"/>
        <w:overflowPunct w:val="0"/>
        <w:spacing w:before="72" w:beforeLines="0" w:afterLines="0" w:line="242" w:lineRule="auto"/>
        <w:ind w:left="171" w:right="265" w:firstLine="0"/>
        <w:rPr>
          <w:rFonts w:hint="eastAsia"/>
          <w:color w:val="000000"/>
          <w:sz w:val="24"/>
        </w:rPr>
      </w:pPr>
      <w:r>
        <w:rPr>
          <w:rFonts w:hint="eastAsia"/>
          <w:spacing w:val="-3"/>
          <w:sz w:val="24"/>
        </w:rPr>
        <w:t>点击“</w:t>
      </w:r>
      <w:r>
        <w:rPr>
          <w:rFonts w:hint="eastAsia"/>
          <w:color w:val="0076C1"/>
          <w:sz w:val="24"/>
        </w:rPr>
        <w:t>流程跟踪</w:t>
      </w:r>
      <w:r>
        <w:rPr>
          <w:rFonts w:hint="eastAsia"/>
          <w:color w:val="000000"/>
          <w:spacing w:val="-3"/>
          <w:sz w:val="24"/>
        </w:rPr>
        <w:t>”查看审批进度；点击“</w:t>
      </w:r>
      <w:r>
        <w:rPr>
          <w:rFonts w:hint="eastAsia"/>
          <w:color w:val="0076C1"/>
          <w:sz w:val="24"/>
        </w:rPr>
        <w:t>打印</w:t>
      </w:r>
      <w:r>
        <w:rPr>
          <w:rFonts w:hint="eastAsia"/>
          <w:color w:val="000000"/>
          <w:spacing w:val="-4"/>
          <w:sz w:val="24"/>
        </w:rPr>
        <w:t>”下载转专业申请表；点击“</w:t>
      </w:r>
      <w:r>
        <w:rPr>
          <w:rFonts w:hint="eastAsia"/>
          <w:color w:val="0076C1"/>
          <w:spacing w:val="-12"/>
          <w:sz w:val="24"/>
        </w:rPr>
        <w:t>成</w:t>
      </w:r>
      <w:r>
        <w:rPr>
          <w:rFonts w:hint="eastAsia"/>
          <w:color w:val="0076C1"/>
          <w:sz w:val="24"/>
        </w:rPr>
        <w:t>绩单打印</w:t>
      </w:r>
      <w:r>
        <w:rPr>
          <w:rFonts w:hint="eastAsia"/>
          <w:color w:val="000000"/>
          <w:sz w:val="24"/>
        </w:rPr>
        <w:t>”可查看该学生成绩情况</w:t>
      </w:r>
    </w:p>
    <w:p>
      <w:pPr>
        <w:pStyle w:val="3"/>
        <w:kinsoku w:val="0"/>
        <w:overflowPunct w:val="0"/>
        <w:spacing w:before="7" w:beforeLines="0" w:afterLines="0"/>
        <w:ind w:left="0"/>
        <w:rPr>
          <w:rFonts w:hint="eastAsia" w:ascii="宋体" w:hAnsi="宋体" w:eastAsia="宋体"/>
          <w:sz w:val="24"/>
        </w:rPr>
      </w:pP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三、转入学院审核</w:t>
      </w:r>
    </w:p>
    <w:p>
      <w:pPr>
        <w:pStyle w:val="3"/>
        <w:kinsoku w:val="0"/>
        <w:overflowPunct w:val="0"/>
        <w:spacing w:before="5" w:beforeLines="0" w:afterLines="0"/>
        <w:rPr>
          <w:rFonts w:hint="eastAsia"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登陆后，记得切换角色</w:t>
      </w:r>
    </w:p>
    <w:p>
      <w:pPr>
        <w:pStyle w:val="3"/>
        <w:kinsoku w:val="0"/>
        <w:overflowPunct w:val="0"/>
        <w:spacing w:before="4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1</w:t>
      </w:r>
      <w:r>
        <w:rPr>
          <w:rFonts w:hint="eastAsia" w:ascii="宋体" w:hAnsi="宋体" w:eastAsia="宋体"/>
          <w:sz w:val="24"/>
        </w:rPr>
        <w:t>、路径：【学籍管理】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【学生转专业】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【审批学生转专业申请】</w:t>
      </w:r>
    </w:p>
    <w:p>
      <w:pPr>
        <w:pStyle w:val="3"/>
        <w:kinsoku w:val="0"/>
        <w:overflowPunct w:val="0"/>
        <w:spacing w:before="5" w:beforeLines="0" w:afterLine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226695</wp:posOffset>
                </wp:positionV>
                <wp:extent cx="5270500" cy="1333500"/>
                <wp:effectExtent l="0" t="0" r="0" b="0"/>
                <wp:wrapTopAndBottom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10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76215" cy="1332230"/>
                                  <wp:effectExtent l="0" t="0" r="12065" b="8890"/>
                                  <wp:docPr id="31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21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17.85pt;height:105pt;width:415pt;mso-position-horizontal-relative:page;mso-wrap-distance-bottom:0pt;mso-wrap-distance-top:0pt;z-index:251667456;mso-width-relative:page;mso-height-relative:page;" filled="f" stroked="f" coordsize="21600,21600" o:gfxdata="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ja2S82QAAAAoBAAAPAAAAAAAAAAEAIAAAACIAAABkcnMvZG93bnJldi54bWxQ&#10;SwECFAAUAAAACACHTuJAQfbmpb0BAAB/AwAADgAAAAAAAAABACAAAAAoAQAAZHJzL2Uyb0RvYy54&#10;bWxQSwUGAAAAAAYABgBZAQAAVwUAAAAA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10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76215" cy="1332230"/>
                            <wp:effectExtent l="0" t="0" r="12065" b="8890"/>
                            <wp:docPr id="31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215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default" w:ascii="Times New Roman" w:hAnsi="Times New Roman" w:eastAsia="Times New Roman"/>
          <w:sz w:val="24"/>
        </w:rPr>
        <w:t>2</w:t>
      </w:r>
      <w:r>
        <w:rPr>
          <w:rFonts w:hint="eastAsia" w:ascii="宋体" w:hAnsi="宋体" w:eastAsia="宋体"/>
          <w:sz w:val="24"/>
        </w:rPr>
        <w:t>、截图描述：</w:t>
      </w:r>
    </w:p>
    <w:p>
      <w:pPr>
        <w:pStyle w:val="3"/>
        <w:kinsoku w:val="0"/>
        <w:overflowPunct w:val="0"/>
        <w:spacing w:before="12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3</w:t>
      </w:r>
      <w:r>
        <w:rPr>
          <w:rFonts w:hint="eastAsia" w:ascii="宋体" w:hAnsi="宋体" w:eastAsia="宋体"/>
          <w:sz w:val="24"/>
        </w:rPr>
        <w:t>、</w:t>
      </w:r>
    </w:p>
    <w:p>
      <w:pPr>
        <w:pStyle w:val="7"/>
        <w:numPr>
          <w:ilvl w:val="0"/>
          <w:numId w:val="3"/>
        </w:numPr>
        <w:tabs>
          <w:tab w:val="left" w:pos="773"/>
        </w:tabs>
        <w:kinsoku w:val="0"/>
        <w:overflowPunct w:val="0"/>
        <w:spacing w:before="4" w:beforeLines="0" w:afterLines="0"/>
        <w:ind w:hanging="602"/>
        <w:rPr>
          <w:rFonts w:hint="eastAsia"/>
          <w:sz w:val="24"/>
        </w:rPr>
      </w:pPr>
      <w:r>
        <w:rPr>
          <w:rFonts w:hint="eastAsia"/>
          <w:sz w:val="24"/>
        </w:rPr>
        <w:t>选择“转入审核”</w:t>
      </w:r>
    </w:p>
    <w:p>
      <w:pPr>
        <w:pStyle w:val="7"/>
        <w:numPr>
          <w:ilvl w:val="0"/>
          <w:numId w:val="3"/>
        </w:numPr>
        <w:tabs>
          <w:tab w:val="left" w:pos="773"/>
        </w:tabs>
        <w:kinsoku w:val="0"/>
        <w:overflowPunct w:val="0"/>
        <w:spacing w:before="4" w:beforeLines="0" w:afterLines="0"/>
        <w:ind w:hanging="602"/>
        <w:rPr>
          <w:rFonts w:hint="eastAsia"/>
          <w:sz w:val="24"/>
        </w:rPr>
        <w:sectPr>
          <w:pgSz w:w="11910" w:h="16840"/>
          <w:pgMar w:top="1580" w:right="1260" w:bottom="1380" w:left="1360" w:header="0" w:footer="1180" w:gutter="0"/>
          <w:lnNumType w:countBy="0" w:distance="360"/>
          <w:pgNumType w:fmt="numberInDash"/>
          <w:cols w:space="720" w:num="1"/>
        </w:sectPr>
      </w:pPr>
    </w:p>
    <w:p>
      <w:pPr>
        <w:pStyle w:val="3"/>
        <w:kinsoku w:val="0"/>
        <w:overflowPunct w:val="0"/>
        <w:spacing w:before="1" w:beforeLines="0" w:afterLines="0"/>
        <w:ind w:left="0"/>
        <w:rPr>
          <w:rFonts w:hint="eastAsia" w:ascii="宋体" w:hAnsi="宋体" w:eastAsia="宋体"/>
          <w:sz w:val="4"/>
        </w:rPr>
      </w:pP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87645" cy="2308225"/>
            <wp:effectExtent l="0" t="0" r="635" b="825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tabs>
          <w:tab w:val="left" w:pos="773"/>
        </w:tabs>
        <w:kinsoku w:val="0"/>
        <w:overflowPunct w:val="0"/>
        <w:spacing w:before="48" w:beforeLines="0" w:afterLines="0"/>
        <w:ind w:hanging="602"/>
        <w:rPr>
          <w:rFonts w:hint="eastAsia"/>
          <w:sz w:val="24"/>
        </w:rPr>
      </w:pPr>
      <w:r>
        <w:rPr>
          <w:rFonts w:hint="eastAsia"/>
          <w:sz w:val="24"/>
        </w:rPr>
        <w:t>选择“待审核”的记录，并点击“审核”</w:t>
      </w:r>
    </w:p>
    <w:p>
      <w:pPr>
        <w:pStyle w:val="3"/>
        <w:kinsoku w:val="0"/>
        <w:overflowPunct w:val="0"/>
        <w:spacing w:before="8" w:beforeLines="0" w:afterLines="0"/>
        <w:ind w:left="0"/>
        <w:rPr>
          <w:rFonts w:hint="eastAsia" w:ascii="宋体" w:hAnsi="宋体" w:eastAsia="宋体"/>
          <w:sz w:val="8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95250</wp:posOffset>
                </wp:positionV>
                <wp:extent cx="5270500" cy="2387600"/>
                <wp:effectExtent l="0" t="0" r="0" b="0"/>
                <wp:wrapTopAndBottom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238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76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72405" cy="2386330"/>
                                  <wp:effectExtent l="0" t="0" r="635" b="6350"/>
                                  <wp:docPr id="26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2405" cy="238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7.5pt;height:188pt;width:415pt;mso-position-horizontal-relative:page;mso-wrap-distance-bottom:0pt;mso-wrap-distance-top:0pt;z-index:251668480;mso-width-relative:page;mso-height-relative:page;" filled="f" stroked="f" coordsize="21600,21600" o:gfxdata="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vn26u2AAAAAoBAAAPAAAAAAAAAAEAIAAAACIAAABkcnMvZG93bnJldi54bWxQ&#10;SwECFAAUAAAACACHTuJAtF7wir4BAAB/AwAADgAAAAAAAAABACAAAAAnAQAAZHJzL2Uyb0RvYy54&#10;bWxQSwUGAAAAAAYABgBZAQAAVwUAAAAA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76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72405" cy="2386330"/>
                            <wp:effectExtent l="0" t="0" r="635" b="6350"/>
                            <wp:docPr id="26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2405" cy="238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7"/>
        <w:numPr>
          <w:ilvl w:val="0"/>
          <w:numId w:val="4"/>
        </w:numPr>
        <w:tabs>
          <w:tab w:val="left" w:pos="773"/>
        </w:tabs>
        <w:kinsoku w:val="0"/>
        <w:overflowPunct w:val="0"/>
        <w:spacing w:before="124" w:beforeLines="0" w:after="3" w:afterLines="0"/>
        <w:ind w:hanging="602"/>
        <w:rPr>
          <w:rFonts w:hint="eastAsia"/>
          <w:sz w:val="24"/>
        </w:rPr>
      </w:pPr>
      <w:r>
        <w:rPr>
          <w:rFonts w:hint="eastAsia"/>
          <w:sz w:val="24"/>
        </w:rPr>
        <w:t>进入“审核”界面：选择审核状态以及填写审核意见，点击“确定”即可</w:t>
      </w: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45100" cy="2362835"/>
            <wp:effectExtent l="0" t="0" r="12700" b="1460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tabs>
          <w:tab w:val="left" w:pos="773"/>
        </w:tabs>
        <w:kinsoku w:val="0"/>
        <w:overflowPunct w:val="0"/>
        <w:spacing w:before="24" w:beforeLines="0" w:afterLines="0" w:line="242" w:lineRule="auto"/>
        <w:ind w:left="171" w:right="148" w:firstLine="0"/>
        <w:rPr>
          <w:rFonts w:hint="eastAsia"/>
          <w:sz w:val="24"/>
        </w:rPr>
      </w:pPr>
      <w:r>
        <w:rPr>
          <w:rFonts w:hint="eastAsia"/>
          <w:spacing w:val="-6"/>
          <w:sz w:val="24"/>
        </w:rPr>
        <w:t>“撤销审核”：在下一环节未审核之前，选择已审核的记录并点击“撤销审核”</w:t>
      </w:r>
      <w:r>
        <w:rPr>
          <w:rFonts w:hint="eastAsia"/>
          <w:sz w:val="24"/>
        </w:rPr>
        <w:t>即可</w:t>
      </w:r>
    </w:p>
    <w:p>
      <w:pPr>
        <w:pStyle w:val="7"/>
        <w:numPr>
          <w:ilvl w:val="0"/>
          <w:numId w:val="4"/>
        </w:numPr>
        <w:tabs>
          <w:tab w:val="left" w:pos="773"/>
        </w:tabs>
        <w:kinsoku w:val="0"/>
        <w:overflowPunct w:val="0"/>
        <w:spacing w:before="24" w:beforeLines="0" w:afterLines="0" w:line="242" w:lineRule="auto"/>
        <w:ind w:left="171" w:right="148" w:firstLine="0"/>
        <w:rPr>
          <w:rFonts w:hint="eastAsia"/>
          <w:sz w:val="24"/>
        </w:rPr>
        <w:sectPr>
          <w:footerReference r:id="rId5" w:type="default"/>
          <w:footerReference r:id="rId6" w:type="even"/>
          <w:pgSz w:w="11910" w:h="16840"/>
          <w:pgMar w:top="1580" w:right="1260" w:bottom="1380" w:left="1360" w:header="0" w:footer="850" w:gutter="0"/>
          <w:lnNumType w:countBy="0" w:distance="360"/>
          <w:pgNumType w:fmt="numberInDash"/>
          <w:cols w:space="720" w:num="1"/>
        </w:sectPr>
      </w:pPr>
    </w:p>
    <w:p>
      <w:pPr>
        <w:pStyle w:val="3"/>
        <w:kinsoku w:val="0"/>
        <w:overflowPunct w:val="0"/>
        <w:spacing w:before="9" w:beforeLines="0" w:after="1" w:afterLines="0"/>
        <w:ind w:left="0"/>
        <w:rPr>
          <w:rFonts w:hint="eastAsia" w:ascii="宋体" w:hAnsi="宋体" w:eastAsia="宋体"/>
          <w:sz w:val="9"/>
        </w:rPr>
      </w:pP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91455" cy="2214245"/>
            <wp:effectExtent l="0" t="0" r="12065" b="1079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insoku w:val="0"/>
        <w:overflowPunct w:val="0"/>
        <w:spacing w:before="122" w:beforeLines="0" w:afterLines="0" w:line="242" w:lineRule="auto"/>
        <w:ind w:right="212"/>
        <w:rPr>
          <w:rFonts w:hint="eastAsia"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sz w:val="24"/>
        </w:rPr>
        <w:t>（</w:t>
      </w:r>
      <w:r>
        <w:rPr>
          <w:rFonts w:hint="default" w:ascii="Times New Roman" w:hAnsi="Times New Roman" w:eastAsia="Times New Roman"/>
          <w:sz w:val="24"/>
        </w:rPr>
        <w:t>5</w:t>
      </w:r>
      <w:r>
        <w:rPr>
          <w:rFonts w:hint="eastAsia" w:ascii="宋体" w:hAnsi="宋体" w:eastAsia="宋体"/>
          <w:sz w:val="24"/>
        </w:rPr>
        <w:t>）点击“</w:t>
      </w:r>
      <w:r>
        <w:rPr>
          <w:rFonts w:hint="eastAsia" w:ascii="宋体" w:hAnsi="宋体" w:eastAsia="宋体"/>
          <w:color w:val="0076C1"/>
          <w:sz w:val="24"/>
        </w:rPr>
        <w:t>流程跟踪</w:t>
      </w:r>
      <w:r>
        <w:rPr>
          <w:rFonts w:hint="eastAsia" w:ascii="宋体" w:hAnsi="宋体" w:eastAsia="宋体"/>
          <w:color w:val="000000"/>
          <w:sz w:val="24"/>
        </w:rPr>
        <w:t>”查看审批进度；点击“</w:t>
      </w:r>
      <w:r>
        <w:rPr>
          <w:rFonts w:hint="eastAsia" w:ascii="宋体" w:hAnsi="宋体" w:eastAsia="宋体"/>
          <w:color w:val="0076C1"/>
          <w:sz w:val="24"/>
        </w:rPr>
        <w:t>打印</w:t>
      </w:r>
      <w:r>
        <w:rPr>
          <w:rFonts w:hint="eastAsia" w:ascii="宋体" w:hAnsi="宋体" w:eastAsia="宋体"/>
          <w:color w:val="000000"/>
          <w:sz w:val="24"/>
        </w:rPr>
        <w:t>”下载转专业申请表；点击“</w:t>
      </w:r>
      <w:r>
        <w:rPr>
          <w:rFonts w:hint="eastAsia" w:ascii="宋体" w:hAnsi="宋体" w:eastAsia="宋体"/>
          <w:color w:val="0076C1"/>
          <w:sz w:val="24"/>
        </w:rPr>
        <w:t>成绩单打印</w:t>
      </w:r>
      <w:r>
        <w:rPr>
          <w:rFonts w:hint="eastAsia" w:ascii="宋体" w:hAnsi="宋体" w:eastAsia="宋体"/>
          <w:color w:val="000000"/>
          <w:sz w:val="24"/>
        </w:rPr>
        <w:t>”可查看该学生成绩情况</w:t>
      </w:r>
    </w:p>
    <w:p>
      <w:pPr>
        <w:pStyle w:val="3"/>
        <w:kinsoku w:val="0"/>
        <w:overflowPunct w:val="0"/>
        <w:spacing w:before="3" w:beforeLines="0" w:afterLines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四、教务处终审</w:t>
      </w:r>
    </w:p>
    <w:p>
      <w:pPr>
        <w:pStyle w:val="3"/>
        <w:kinsoku w:val="0"/>
        <w:overflowPunct w:val="0"/>
        <w:spacing w:before="5" w:beforeLines="0" w:afterLines="0" w:line="242" w:lineRule="auto"/>
        <w:ind w:right="212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学生申请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转出学院审核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转入学院审核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教务处审核通过后，转入学院需要为转专业学生指定班级和更新学籍。</w:t>
      </w:r>
    </w:p>
    <w:p>
      <w:pPr>
        <w:pStyle w:val="3"/>
        <w:kinsoku w:val="0"/>
        <w:overflowPunct w:val="0"/>
        <w:spacing w:before="3" w:beforeLines="0" w:afterLines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五、转入学院教务员指定转专业学生班级以及学籍更新</w:t>
      </w:r>
    </w:p>
    <w:p>
      <w:pPr>
        <w:pStyle w:val="3"/>
        <w:kinsoku w:val="0"/>
        <w:overflowPunct w:val="0"/>
        <w:spacing w:before="4" w:beforeLines="0" w:afterLines="0"/>
        <w:rPr>
          <w:rFonts w:hint="eastAsia"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注意：“学籍更新”后不可撤回，因此班级指定准确后，进行“学籍更新”</w:t>
      </w:r>
    </w:p>
    <w:p>
      <w:pPr>
        <w:pStyle w:val="3"/>
        <w:kinsoku w:val="0"/>
        <w:overflowPunct w:val="0"/>
        <w:spacing w:before="4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1</w:t>
      </w:r>
      <w:r>
        <w:rPr>
          <w:rFonts w:hint="eastAsia" w:ascii="宋体" w:hAnsi="宋体" w:eastAsia="宋体"/>
          <w:sz w:val="24"/>
        </w:rPr>
        <w:t>、路径：【学籍管理】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【学生转专业】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【审批学生转专业申请】</w:t>
      </w:r>
    </w:p>
    <w:p>
      <w:pPr>
        <w:pStyle w:val="3"/>
        <w:kinsoku w:val="0"/>
        <w:overflowPunct w:val="0"/>
        <w:spacing w:before="5" w:beforeLines="0" w:afterLine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226695</wp:posOffset>
                </wp:positionV>
                <wp:extent cx="5270500" cy="1333500"/>
                <wp:effectExtent l="0" t="0" r="0" b="0"/>
                <wp:wrapTopAndBottom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10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76215" cy="1332230"/>
                                  <wp:effectExtent l="0" t="0" r="12065" b="8890"/>
                                  <wp:docPr id="19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21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17.85pt;height:105pt;width:415pt;mso-position-horizontal-relative:page;mso-wrap-distance-bottom:0pt;mso-wrap-distance-top:0pt;z-index:251669504;mso-width-relative:page;mso-height-relative:page;" filled="f" stroked="f" coordsize="21600,21600" o:gfxdata="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ja2S82QAAAAoBAAAPAAAAAAAAAAEAIAAAACIAAABkcnMvZG93bnJldi54bWxQ&#10;SwECFAAUAAAACACHTuJARJQoIL0BAAB/AwAADgAAAAAAAAABACAAAAAoAQAAZHJzL2Uyb0RvYy54&#10;bWxQSwUGAAAAAAYABgBZAQAAVwUAAAAA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10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76215" cy="1332230"/>
                            <wp:effectExtent l="0" t="0" r="12065" b="8890"/>
                            <wp:docPr id="19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215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default" w:ascii="Times New Roman" w:hAnsi="Times New Roman" w:eastAsia="Times New Roman"/>
          <w:sz w:val="24"/>
        </w:rPr>
        <w:t>2</w:t>
      </w:r>
      <w:r>
        <w:rPr>
          <w:rFonts w:hint="eastAsia" w:ascii="宋体" w:hAnsi="宋体" w:eastAsia="宋体"/>
          <w:sz w:val="24"/>
        </w:rPr>
        <w:t>、截图描述：</w:t>
      </w:r>
    </w:p>
    <w:p>
      <w:pPr>
        <w:pStyle w:val="3"/>
        <w:kinsoku w:val="0"/>
        <w:overflowPunct w:val="0"/>
        <w:spacing w:before="12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3</w:t>
      </w:r>
      <w:r>
        <w:rPr>
          <w:rFonts w:hint="eastAsia" w:ascii="宋体" w:hAnsi="宋体" w:eastAsia="宋体"/>
          <w:sz w:val="24"/>
        </w:rPr>
        <w:t>、</w:t>
      </w:r>
    </w:p>
    <w:p>
      <w:pPr>
        <w:pStyle w:val="7"/>
        <w:numPr>
          <w:ilvl w:val="0"/>
          <w:numId w:val="0"/>
        </w:numPr>
        <w:tabs>
          <w:tab w:val="left" w:pos="773"/>
        </w:tabs>
        <w:kinsoku w:val="0"/>
        <w:overflowPunct w:val="0"/>
        <w:spacing w:before="4" w:beforeLines="0" w:afterLines="0"/>
        <w:ind w:left="170" w:leftChars="0"/>
        <w:rPr>
          <w:rFonts w:hint="eastAsia"/>
          <w:sz w:val="24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239395</wp:posOffset>
                </wp:positionV>
                <wp:extent cx="5283200" cy="2311400"/>
                <wp:effectExtent l="0" t="0" r="0" b="0"/>
                <wp:wrapTopAndBottom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0" cy="231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64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87645" cy="2308225"/>
                                  <wp:effectExtent l="0" t="0" r="635" b="8255"/>
                                  <wp:docPr id="22" name="图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7645" cy="230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18.85pt;height:182pt;width:416pt;mso-position-horizontal-relative:page;mso-wrap-distance-bottom:0pt;mso-wrap-distance-top:0pt;z-index:251670528;mso-width-relative:page;mso-height-relative:page;" filled="f" stroked="f" coordsize="21600,21600" o:gfxdata="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HfOAw9oAAAAKAQAADwAAAAAAAAABACAAAAAiAAAAZHJzL2Rvd25yZXYueG1s&#10;UEsBAhQAFAAAAAgAh07iQMKMOuK9AQAAfwMAAA4AAAAAAAAAAQAgAAAAKQEAAGRycy9lMm9Eb2Mu&#10;eG1sUEsFBgAAAAAGAAYAWQEAAFgFAAAAAA=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64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87645" cy="2308225"/>
                            <wp:effectExtent l="0" t="0" r="635" b="8255"/>
                            <wp:docPr id="22" name="图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7645" cy="230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>(1)</w:t>
      </w:r>
      <w:r>
        <w:rPr>
          <w:rFonts w:hint="eastAsia"/>
          <w:sz w:val="24"/>
        </w:rPr>
        <w:t>选择“转入审核”</w:t>
      </w:r>
    </w:p>
    <w:p>
      <w:pPr>
        <w:pStyle w:val="3"/>
        <w:kinsoku w:val="0"/>
        <w:overflowPunct w:val="0"/>
        <w:spacing w:before="10" w:beforeLines="0" w:afterLines="0"/>
        <w:ind w:left="0"/>
        <w:rPr>
          <w:rFonts w:hint="eastAsia" w:ascii="宋体" w:hAnsi="宋体" w:eastAsia="宋体"/>
          <w:sz w:val="25"/>
        </w:rPr>
      </w:pPr>
    </w:p>
    <w:p>
      <w:pPr>
        <w:pStyle w:val="7"/>
        <w:numPr>
          <w:ilvl w:val="0"/>
          <w:numId w:val="0"/>
        </w:numPr>
        <w:tabs>
          <w:tab w:val="left" w:pos="773"/>
        </w:tabs>
        <w:kinsoku w:val="0"/>
        <w:overflowPunct w:val="0"/>
        <w:spacing w:beforeLines="0" w:afterLines="0"/>
        <w:ind w:left="170" w:leftChars="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(2)</w:t>
      </w:r>
      <w:r>
        <w:rPr>
          <w:rFonts w:hint="eastAsia"/>
          <w:sz w:val="24"/>
        </w:rPr>
        <w:t>“指定班级”：选择“待指定”班级的记录，并点击“指定班级”</w:t>
      </w:r>
    </w:p>
    <w:p>
      <w:pPr>
        <w:pStyle w:val="7"/>
        <w:numPr>
          <w:ilvl w:val="0"/>
          <w:numId w:val="5"/>
        </w:numPr>
        <w:tabs>
          <w:tab w:val="left" w:pos="773"/>
        </w:tabs>
        <w:kinsoku w:val="0"/>
        <w:overflowPunct w:val="0"/>
        <w:spacing w:beforeLines="0" w:afterLines="0"/>
        <w:ind w:left="772" w:hanging="602"/>
        <w:rPr>
          <w:rFonts w:hint="eastAsia"/>
          <w:sz w:val="24"/>
        </w:rPr>
        <w:sectPr>
          <w:pgSz w:w="11910" w:h="16840"/>
          <w:pgMar w:top="1580" w:right="1260" w:bottom="1380" w:left="1360" w:header="0" w:footer="1180" w:gutter="0"/>
          <w:lnNumType w:countBy="0" w:distance="360"/>
          <w:pgNumType w:fmt="numberInDash"/>
          <w:cols w:space="720" w:num="1"/>
        </w:sectPr>
      </w:pPr>
    </w:p>
    <w:p>
      <w:pPr>
        <w:pStyle w:val="3"/>
        <w:kinsoku w:val="0"/>
        <w:overflowPunct w:val="0"/>
        <w:spacing w:before="2" w:beforeLines="0" w:afterLines="0"/>
        <w:ind w:left="0"/>
        <w:rPr>
          <w:rFonts w:hint="eastAsia" w:ascii="宋体" w:hAnsi="宋体" w:eastAsia="宋体"/>
          <w:sz w:val="9"/>
        </w:rPr>
      </w:pP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318760" cy="2233930"/>
            <wp:effectExtent l="0" t="0" r="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tabs>
          <w:tab w:val="left" w:pos="773"/>
        </w:tabs>
        <w:kinsoku w:val="0"/>
        <w:overflowPunct w:val="0"/>
        <w:spacing w:before="99" w:beforeLines="0" w:afterLines="0" w:line="242" w:lineRule="auto"/>
        <w:ind w:left="171" w:leftChars="0" w:right="268" w:rightChars="0"/>
        <w:rPr>
          <w:rFonts w:hint="eastAsia"/>
          <w:sz w:val="24"/>
        </w:rPr>
      </w:pPr>
      <w:r>
        <w:rPr>
          <w:rFonts w:hint="eastAsia" w:ascii="宋体" w:hAnsi="宋体" w:eastAsia="宋体"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480060</wp:posOffset>
                </wp:positionV>
                <wp:extent cx="5270500" cy="2336800"/>
                <wp:effectExtent l="0" t="0" r="0" b="0"/>
                <wp:wrapTopAndBottom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23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68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267960" cy="2331720"/>
                                  <wp:effectExtent l="0" t="0" r="5080" b="0"/>
                                  <wp:docPr id="12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7960" cy="2331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5pt;margin-top:37.8pt;height:184pt;width:415pt;mso-position-horizontal-relative:page;mso-wrap-distance-bottom:0pt;mso-wrap-distance-top:0pt;z-index:251671552;mso-width-relative:page;mso-height-relative:page;" filled="f" stroked="f" coordsize="21600,21600" o:gfxdata="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JQT8fzaAAAACgEAAA8AAAAAAAAAAQAgAAAAIgAAAGRycy9kb3ducmV2Lnht&#10;bFBLAQIUABQAAAAIAIdO4kATp7q6vgEAAH8DAAAOAAAAAAAAAAEAIAAAACkBAABkcnMvZTJvRG9j&#10;LnhtbFBLBQYAAAAABgAGAFkBAABZBQAAAAA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68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267960" cy="2331720"/>
                            <wp:effectExtent l="0" t="0" r="5080" b="0"/>
                            <wp:docPr id="12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7960" cy="233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>(3)</w:t>
      </w:r>
      <w:r>
        <w:rPr>
          <w:rFonts w:hint="eastAsia"/>
          <w:sz w:val="24"/>
        </w:rPr>
        <w:t>“指定班级”界面：填写标星号的字段，并为该学生指定班级，点击“确定”即可</w:t>
      </w:r>
    </w:p>
    <w:p>
      <w:pPr>
        <w:pStyle w:val="7"/>
        <w:numPr>
          <w:ilvl w:val="0"/>
          <w:numId w:val="0"/>
        </w:numPr>
        <w:tabs>
          <w:tab w:val="left" w:pos="773"/>
        </w:tabs>
        <w:kinsoku w:val="0"/>
        <w:overflowPunct w:val="0"/>
        <w:spacing w:before="11" w:beforeLines="0" w:after="99" w:afterLines="0"/>
        <w:ind w:left="170" w:leftChars="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(4)</w:t>
      </w:r>
      <w:r>
        <w:rPr>
          <w:rFonts w:hint="eastAsia"/>
          <w:sz w:val="24"/>
        </w:rPr>
        <w:t>“学籍更新”：指定班级后，点击“学籍更新”即可</w:t>
      </w: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99710" cy="2065655"/>
            <wp:effectExtent l="0" t="0" r="3810" b="6985"/>
            <wp:docPr id="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insoku w:val="0"/>
        <w:overflowPunct w:val="0"/>
        <w:spacing w:before="10" w:beforeLines="0" w:afterLines="0"/>
        <w:ind w:left="0"/>
        <w:rPr>
          <w:rFonts w:hint="eastAsia" w:ascii="宋体" w:hAnsi="宋体" w:eastAsia="宋体"/>
          <w:sz w:val="30"/>
        </w:rPr>
      </w:pP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六、若转入的专业已进行配课，则需要调课</w:t>
      </w:r>
    </w:p>
    <w:p>
      <w:pPr>
        <w:pStyle w:val="3"/>
        <w:kinsoku w:val="0"/>
        <w:overflowPunct w:val="0"/>
        <w:spacing w:before="5" w:beforeLines="0" w:afterLines="0" w:line="242" w:lineRule="auto"/>
        <w:ind w:right="237"/>
        <w:rPr>
          <w:rFonts w:hint="eastAsia" w:ascii="宋体" w:hAnsi="宋体" w:eastAsia="宋体"/>
          <w:b/>
          <w:color w:val="FF0000"/>
          <w:spacing w:val="-7"/>
          <w:sz w:val="24"/>
        </w:rPr>
      </w:pPr>
      <w:r>
        <w:rPr>
          <w:rFonts w:hint="eastAsia" w:ascii="宋体" w:hAnsi="宋体" w:eastAsia="宋体"/>
          <w:b/>
          <w:color w:val="FF0000"/>
          <w:spacing w:val="-7"/>
          <w:sz w:val="24"/>
        </w:rPr>
        <w:t>注意：学生申请转专业“学籍更新”后，会将该异动记录插入学籍异动表，因此如需要“调课”，则走以下流程</w:t>
      </w:r>
    </w:p>
    <w:p>
      <w:pPr>
        <w:pStyle w:val="3"/>
        <w:kinsoku w:val="0"/>
        <w:overflowPunct w:val="0"/>
        <w:spacing w:before="3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1</w:t>
      </w:r>
      <w:r>
        <w:rPr>
          <w:rFonts w:hint="eastAsia" w:ascii="宋体" w:hAnsi="宋体" w:eastAsia="宋体"/>
          <w:sz w:val="24"/>
        </w:rPr>
        <w:t>、路径：【学籍管理】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【学籍异动管理】</w:t>
      </w:r>
      <w:r>
        <w:rPr>
          <w:rFonts w:hint="default" w:ascii="Times New Roman" w:hAnsi="Times New Roman" w:eastAsia="Times New Roman"/>
          <w:sz w:val="24"/>
        </w:rPr>
        <w:t>-</w:t>
      </w:r>
      <w:r>
        <w:rPr>
          <w:rFonts w:hint="eastAsia" w:ascii="宋体" w:hAnsi="宋体" w:eastAsia="宋体"/>
          <w:sz w:val="24"/>
        </w:rPr>
        <w:t>【学籍异动维护】</w:t>
      </w:r>
    </w:p>
    <w:p>
      <w:pPr>
        <w:pStyle w:val="3"/>
        <w:kinsoku w:val="0"/>
        <w:overflowPunct w:val="0"/>
        <w:spacing w:before="4" w:beforeLines="0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2</w:t>
      </w:r>
      <w:r>
        <w:rPr>
          <w:rFonts w:hint="eastAsia" w:ascii="宋体" w:hAnsi="宋体" w:eastAsia="宋体"/>
          <w:sz w:val="24"/>
        </w:rPr>
        <w:t>、截图描述：</w:t>
      </w:r>
    </w:p>
    <w:p>
      <w:pPr>
        <w:pStyle w:val="3"/>
        <w:kinsoku w:val="0"/>
        <w:overflowPunct w:val="0"/>
        <w:spacing w:before="6" w:beforeLines="0" w:afterLines="0"/>
        <w:ind w:left="0"/>
        <w:rPr>
          <w:rFonts w:hint="eastAsia" w:ascii="宋体" w:hAnsi="宋体" w:eastAsia="宋体"/>
          <w:sz w:val="4"/>
        </w:rPr>
      </w:pP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56530" cy="1647825"/>
            <wp:effectExtent l="0" t="0" r="1270" b="13335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insoku w:val="0"/>
        <w:overflowPunct w:val="0"/>
        <w:spacing w:before="8" w:beforeLines="0" w:afterLines="0"/>
        <w:ind w:left="0"/>
        <w:rPr>
          <w:rFonts w:hint="eastAsia" w:ascii="宋体" w:hAnsi="宋体" w:eastAsia="宋体"/>
          <w:sz w:val="24"/>
        </w:rPr>
      </w:pPr>
    </w:p>
    <w:p>
      <w:pPr>
        <w:pStyle w:val="3"/>
        <w:kinsoku w:val="0"/>
        <w:overflowPunct w:val="0"/>
        <w:spacing w:before="74" w:beforeLines="0" w:after="18" w:afterLines="0"/>
        <w:rPr>
          <w:rFonts w:hint="eastAsia" w:ascii="宋体" w:hAnsi="宋体" w:eastAsia="宋体"/>
          <w:sz w:val="24"/>
        </w:rPr>
      </w:pPr>
      <w:r>
        <w:rPr>
          <w:rFonts w:hint="default" w:ascii="Times New Roman" w:hAnsi="Times New Roman" w:eastAsia="Times New Roman"/>
          <w:sz w:val="24"/>
        </w:rPr>
        <w:t>3</w:t>
      </w:r>
      <w:r>
        <w:rPr>
          <w:rFonts w:hint="eastAsia" w:ascii="宋体" w:hAnsi="宋体" w:eastAsia="宋体"/>
          <w:sz w:val="24"/>
        </w:rPr>
        <w:t>、选择转专业类别的且已审核通过的学生，点击“调课”即可</w:t>
      </w:r>
    </w:p>
    <w:p>
      <w:pPr>
        <w:pStyle w:val="3"/>
        <w:kinsoku w:val="0"/>
        <w:overflowPunct w:val="0"/>
        <w:spacing w:beforeLines="0" w:afterLines="0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drawing>
          <wp:inline distT="0" distB="0" distL="114300" distR="114300">
            <wp:extent cx="5252720" cy="1757680"/>
            <wp:effectExtent l="0" t="0" r="5080" b="1016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insoku w:val="0"/>
        <w:overflowPunct w:val="0"/>
        <w:spacing w:before="5" w:beforeLines="0" w:afterLines="0"/>
        <w:ind w:left="0" w:firstLine="480" w:firstLineChars="200"/>
        <w:rPr>
          <w:rFonts w:hint="eastAsia" w:ascii="宋体" w:hAnsi="宋体" w:eastAsia="宋体"/>
          <w:sz w:val="26"/>
        </w:rPr>
      </w:pPr>
      <w:r>
        <w:rPr>
          <w:rFonts w:hint="eastAsia" w:ascii="宋体" w:hAnsi="宋体" w:eastAsia="宋体"/>
          <w:sz w:val="24"/>
        </w:rPr>
        <w:t>第一步删除已配课程，第二步，调入转入专业课程。</w:t>
      </w:r>
    </w:p>
    <w:p>
      <w:pPr>
        <w:pStyle w:val="3"/>
        <w:kinsoku w:val="0"/>
        <w:overflowPunct w:val="0"/>
        <w:spacing w:beforeLines="0" w:afterLines="0"/>
        <w:rPr>
          <w:rFonts w:hint="eastAsia" w:ascii="黑体" w:hAnsi="黑体" w:eastAsia="黑体"/>
          <w:sz w:val="32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106045</wp:posOffset>
                </wp:positionV>
                <wp:extent cx="5575300" cy="2540000"/>
                <wp:effectExtent l="0" t="0" r="0" b="0"/>
                <wp:wrapTopAndBottom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2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000" w:lineRule="atLeas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5572125" cy="2251710"/>
                                  <wp:effectExtent l="0" t="0" r="5715" b="3810"/>
                                  <wp:docPr id="33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2125" cy="225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55pt;margin-top:8.35pt;height:200pt;width:439pt;mso-position-horizontal-relative:page;mso-wrap-distance-bottom:0pt;mso-wrap-distance-top:0pt;z-index:251672576;mso-width-relative:page;mso-height-relative:page;" filled="f" stroked="f" coordsize="21600,21600" o:gfxdata="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pSJtBNkAAAALAQAADwAAAAAAAAABACAAAAAiAAAAZHJzL2Rvd25yZXYueG1s&#10;UEsBAhQAFAAAAAgAh07iQNH0wwW+AQAAfwMAAA4AAAAAAAAAAQAgAAAAKAEAAGRycy9lMm9Eb2Mu&#10;eG1sUEsFBgAAAAAGAAYAWQEAAFgFAAAAAA==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4000" w:lineRule="atLeas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5572125" cy="2251710"/>
                            <wp:effectExtent l="0" t="0" r="5715" b="3810"/>
                            <wp:docPr id="33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2125" cy="225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/>
    <w:sectPr>
      <w:footerReference r:id="rId7" w:type="default"/>
      <w:pgSz w:w="11906" w:h="16838"/>
      <w:pgMar w:top="1701" w:right="1474" w:bottom="1474" w:left="158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A3D9w5AgAAcQ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GA3D9w5AgAAcQQAAA4AAAAAAAAAAQAgAAAAHwEAAGRycy9lMm9Eb2Mu&#10;eG1sUEsFBgAAAAAGAAYAWQEAAMo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</w:rPr>
    </w:pPr>
    <w:r>
      <w:rPr>
        <w:rFonts w:hint="eastAsia"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ge">
                <wp:posOffset>9803130</wp:posOffset>
              </wp:positionV>
              <wp:extent cx="560070" cy="203835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" cy="203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spacing w:beforeLines="0" w:afterLines="0" w:line="321" w:lineRule="exact"/>
                            <w:ind w:left="20"/>
                            <w:rPr>
                              <w:rFonts w:hint="eastAsia"/>
                              <w:sz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771.9pt;height:16.05pt;width:44.1pt;mso-position-horizontal:outside;mso-position-horizontal-relative:margin;mso-position-vertical-relative:page;z-index:251661312;mso-width-relative:page;mso-height-relative:page;" filled="f" stroked="f" coordsize="21600,21600" o:gfxdata="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U4c1tgAAAAJAQAADwAAAAAAAAABACAAAAAiAAAAZHJzL2Rv&#10;d25yZXYueG1sUEsBAhQAFAAAAAgAh07iQCRk2LnIAQAAigMAAA4AAAAAAAAAAQAgAAAAJwEAAGRy&#10;cy9lMm9Eb2MueG1sUEsFBgAAAAAGAAYAWQEAAGEFAAAAAA==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kinsoku w:val="0"/>
                      <w:overflowPunct w:val="0"/>
                      <w:spacing w:beforeLines="0" w:afterLines="0" w:line="321" w:lineRule="exact"/>
                      <w:ind w:left="20"/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</w:rPr>
                      <w:instrText xml:space="preserve"> PAGE </w:instrText>
                    </w:r>
                    <w:r>
                      <w:rPr>
                        <w:rFonts w:hint="eastAsia"/>
                        <w:sz w:val="28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</w:rPr>
    </w:pPr>
    <w:r>
      <w:rPr>
        <w:rFonts w:hint="eastAsia"/>
        <w:sz w:val="24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9803130</wp:posOffset>
              </wp:positionV>
              <wp:extent cx="560070" cy="203835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" cy="203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spacing w:beforeLines="0" w:afterLines="0" w:line="321" w:lineRule="exact"/>
                            <w:ind w:left="20"/>
                            <w:rPr>
                              <w:rFonts w:hint="eastAsia"/>
                              <w:sz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</w:rPr>
                            <w:t>-</w:t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2.5pt;margin-top:771.9pt;height:16.05pt;width:44.1pt;mso-position-horizontal-relative:page;mso-position-vertical-relative:page;z-index:-251656192;mso-width-relative:page;mso-height-relative:page;" filled="f" stroked="f" coordsize="21600,21600" o:gfxdata="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VlAttsAAAANAQAADwAAAAAAAAABACAAAAAiAAAAZHJz&#10;L2Rvd25yZXYueG1sUEsBAhQAFAAAAAgAh07iQICz1XvIAQAAigMAAA4AAAAAAAAAAQAgAAAAKgEA&#10;AGRycy9lMm9Eb2MueG1sUEsFBgAAAAAGAAYAWQEAAGQFAAAAAA==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kinsoku w:val="0"/>
                      <w:overflowPunct w:val="0"/>
                      <w:spacing w:beforeLines="0" w:afterLines="0" w:line="321" w:lineRule="exact"/>
                      <w:ind w:left="20"/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-</w:t>
                    </w:r>
                    <w:r>
                      <w:rPr>
                        <w:rFonts w:hint="eastAsia"/>
                        <w:sz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</w:rPr>
                      <w:instrText xml:space="preserve"> PAGE </w:instrText>
                    </w:r>
                    <w:r>
                      <w:rPr>
                        <w:rFonts w:hint="eastAsia"/>
                        <w:sz w:val="28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insoku w:val="0"/>
      <w:overflowPunct w:val="0"/>
      <w:spacing w:beforeLines="0" w:afterLines="0" w:line="14" w:lineRule="auto"/>
      <w:ind w:left="0"/>
      <w:rPr>
        <w:rFonts w:hint="default"/>
        <w:sz w:val="20"/>
      </w:rPr>
    </w:pPr>
    <w:r>
      <w:rPr>
        <w:rFonts w:hint="eastAsia"/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6042025</wp:posOffset>
              </wp:positionH>
              <wp:positionV relativeFrom="page">
                <wp:posOffset>9803130</wp:posOffset>
              </wp:positionV>
              <wp:extent cx="560070" cy="203835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" cy="203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spacing w:beforeLines="0" w:afterLines="0" w:line="321" w:lineRule="exact"/>
                            <w:ind w:left="20"/>
                            <w:rPr>
                              <w:rFonts w:hint="eastAsia"/>
                              <w:sz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</w:rPr>
                            <w:t>-</w:t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75.75pt;margin-top:771.9pt;height:16.05pt;width:44.1pt;mso-position-horizontal-relative:page;mso-position-vertical-relative:page;z-index:-251657216;mso-width-relative:page;mso-height-relative:page;" filled="f" stroked="f" coordsize="21600,21600" o:gfxdata="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6YyyPbAAAADgEAAA8AAAAAAAAAAQAgAAAAIgAAAGRy&#10;cy9kb3ducmV2LnhtbFBLAQIUABQAAAAIAIdO4kCMpyb1yQEAAIoDAAAOAAAAAAAAAAEAIAAAACoB&#10;AABkcnMvZTJvRG9jLnhtbFBLBQYAAAAABgAGAFkBAABlBQAAAAA=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kinsoku w:val="0"/>
                      <w:overflowPunct w:val="0"/>
                      <w:spacing w:beforeLines="0" w:afterLines="0" w:line="321" w:lineRule="exact"/>
                      <w:ind w:left="20"/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-</w:t>
                    </w:r>
                    <w:r>
                      <w:rPr>
                        <w:rFonts w:hint="eastAsia"/>
                        <w:sz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</w:rPr>
                      <w:instrText xml:space="preserve"> PAGE </w:instrText>
                    </w:r>
                    <w:r>
                      <w:rPr>
                        <w:rFonts w:hint="eastAsia"/>
                        <w:sz w:val="28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402"/>
    <w:multiLevelType w:val="multilevel"/>
    <w:tmpl w:val="00000402"/>
    <w:lvl w:ilvl="0" w:tentative="0">
      <w:start w:val="3"/>
      <w:numFmt w:val="decimal"/>
      <w:lvlText w:val="%1."/>
      <w:lvlJc w:val="left"/>
      <w:pPr>
        <w:ind w:left="171" w:hanging="320"/>
      </w:pPr>
      <w:rPr>
        <w:rFonts w:hint="eastAsia" w:ascii="仿宋_GB2312" w:hAnsi="仿宋_GB2312" w:eastAsia="仿宋_GB2312"/>
        <w:spacing w:val="-2"/>
        <w:w w:val="99"/>
        <w:sz w:val="30"/>
        <w:u w:val="none" w:color="auto"/>
      </w:rPr>
    </w:lvl>
    <w:lvl w:ilvl="1" w:tentative="0">
      <w:start w:val="1"/>
      <w:numFmt w:val="bullet"/>
      <w:lvlText w:val="•"/>
      <w:lvlJc w:val="left"/>
      <w:pPr>
        <w:ind w:left="1090" w:hanging="320"/>
      </w:pPr>
      <w:rPr>
        <w:rFonts w:hint="default"/>
        <w:u w:val="none" w:color="auto"/>
      </w:rPr>
    </w:lvl>
    <w:lvl w:ilvl="2" w:tentative="0">
      <w:start w:val="1"/>
      <w:numFmt w:val="bullet"/>
      <w:lvlText w:val="•"/>
      <w:lvlJc w:val="left"/>
      <w:pPr>
        <w:ind w:left="2001" w:hanging="320"/>
      </w:pPr>
      <w:rPr>
        <w:rFonts w:hint="default"/>
        <w:u w:val="none" w:color="auto"/>
      </w:rPr>
    </w:lvl>
    <w:lvl w:ilvl="3" w:tentative="0">
      <w:start w:val="1"/>
      <w:numFmt w:val="bullet"/>
      <w:lvlText w:val="•"/>
      <w:lvlJc w:val="left"/>
      <w:pPr>
        <w:ind w:left="2911" w:hanging="320"/>
      </w:pPr>
      <w:rPr>
        <w:rFonts w:hint="default"/>
        <w:u w:val="none" w:color="auto"/>
      </w:rPr>
    </w:lvl>
    <w:lvl w:ilvl="4" w:tentative="0">
      <w:start w:val="1"/>
      <w:numFmt w:val="bullet"/>
      <w:lvlText w:val="•"/>
      <w:lvlJc w:val="left"/>
      <w:pPr>
        <w:ind w:left="3822" w:hanging="320"/>
      </w:pPr>
      <w:rPr>
        <w:rFonts w:hint="default"/>
        <w:u w:val="none" w:color="auto"/>
      </w:rPr>
    </w:lvl>
    <w:lvl w:ilvl="5" w:tentative="0">
      <w:start w:val="1"/>
      <w:numFmt w:val="bullet"/>
      <w:lvlText w:val="•"/>
      <w:lvlJc w:val="left"/>
      <w:pPr>
        <w:ind w:left="4733" w:hanging="320"/>
      </w:pPr>
      <w:rPr>
        <w:rFonts w:hint="default"/>
        <w:u w:val="none" w:color="auto"/>
      </w:rPr>
    </w:lvl>
    <w:lvl w:ilvl="6" w:tentative="0">
      <w:start w:val="1"/>
      <w:numFmt w:val="bullet"/>
      <w:lvlText w:val="•"/>
      <w:lvlJc w:val="left"/>
      <w:pPr>
        <w:ind w:left="5643" w:hanging="320"/>
      </w:pPr>
      <w:rPr>
        <w:rFonts w:hint="default"/>
        <w:u w:val="none" w:color="auto"/>
      </w:rPr>
    </w:lvl>
    <w:lvl w:ilvl="7" w:tentative="0">
      <w:start w:val="1"/>
      <w:numFmt w:val="bullet"/>
      <w:lvlText w:val="•"/>
      <w:lvlJc w:val="left"/>
      <w:pPr>
        <w:ind w:left="6554" w:hanging="320"/>
      </w:pPr>
      <w:rPr>
        <w:rFonts w:hint="default"/>
        <w:u w:val="none" w:color="auto"/>
      </w:rPr>
    </w:lvl>
    <w:lvl w:ilvl="8" w:tentative="0">
      <w:start w:val="1"/>
      <w:numFmt w:val="bullet"/>
      <w:lvlText w:val="•"/>
      <w:lvlJc w:val="left"/>
      <w:pPr>
        <w:ind w:left="7464" w:hanging="320"/>
      </w:pPr>
      <w:rPr>
        <w:rFonts w:hint="default"/>
        <w:u w:val="none" w:color="auto"/>
      </w:rPr>
    </w:lvl>
  </w:abstractNum>
  <w:abstractNum w:abstractNumId="1">
    <w:nsid w:val="00000403"/>
    <w:multiLevelType w:val="multilevel"/>
    <w:tmpl w:val="00000403"/>
    <w:lvl w:ilvl="0" w:tentative="0">
      <w:start w:val="1"/>
      <w:numFmt w:val="decimal"/>
      <w:lvlText w:val="（%1）"/>
      <w:lvlJc w:val="left"/>
      <w:pPr>
        <w:ind w:left="772" w:hanging="601"/>
      </w:pPr>
      <w:rPr>
        <w:rFonts w:hint="eastAsia" w:ascii="宋体" w:hAnsi="宋体" w:eastAsia="宋体"/>
        <w:sz w:val="22"/>
        <w:u w:val="none" w:color="auto"/>
      </w:rPr>
    </w:lvl>
    <w:lvl w:ilvl="1" w:tentative="0">
      <w:start w:val="1"/>
      <w:numFmt w:val="bullet"/>
      <w:lvlText w:val="•"/>
      <w:lvlJc w:val="left"/>
      <w:pPr>
        <w:ind w:left="1630" w:hanging="601"/>
      </w:pPr>
      <w:rPr>
        <w:rFonts w:hint="default"/>
        <w:u w:val="none" w:color="auto"/>
      </w:rPr>
    </w:lvl>
    <w:lvl w:ilvl="2" w:tentative="0">
      <w:start w:val="1"/>
      <w:numFmt w:val="bullet"/>
      <w:lvlText w:val="•"/>
      <w:lvlJc w:val="left"/>
      <w:pPr>
        <w:ind w:left="2481" w:hanging="601"/>
      </w:pPr>
      <w:rPr>
        <w:rFonts w:hint="default"/>
        <w:u w:val="none" w:color="auto"/>
      </w:rPr>
    </w:lvl>
    <w:lvl w:ilvl="3" w:tentative="0">
      <w:start w:val="1"/>
      <w:numFmt w:val="bullet"/>
      <w:lvlText w:val="•"/>
      <w:lvlJc w:val="left"/>
      <w:pPr>
        <w:ind w:left="3331" w:hanging="601"/>
      </w:pPr>
      <w:rPr>
        <w:rFonts w:hint="default"/>
        <w:u w:val="none" w:color="auto"/>
      </w:rPr>
    </w:lvl>
    <w:lvl w:ilvl="4" w:tentative="0">
      <w:start w:val="1"/>
      <w:numFmt w:val="bullet"/>
      <w:lvlText w:val="•"/>
      <w:lvlJc w:val="left"/>
      <w:pPr>
        <w:ind w:left="4182" w:hanging="601"/>
      </w:pPr>
      <w:rPr>
        <w:rFonts w:hint="default"/>
        <w:u w:val="none" w:color="auto"/>
      </w:rPr>
    </w:lvl>
    <w:lvl w:ilvl="5" w:tentative="0">
      <w:start w:val="1"/>
      <w:numFmt w:val="bullet"/>
      <w:lvlText w:val="•"/>
      <w:lvlJc w:val="left"/>
      <w:pPr>
        <w:ind w:left="5033" w:hanging="601"/>
      </w:pPr>
      <w:rPr>
        <w:rFonts w:hint="default"/>
        <w:u w:val="none" w:color="auto"/>
      </w:rPr>
    </w:lvl>
    <w:lvl w:ilvl="6" w:tentative="0">
      <w:start w:val="1"/>
      <w:numFmt w:val="bullet"/>
      <w:lvlText w:val="•"/>
      <w:lvlJc w:val="left"/>
      <w:pPr>
        <w:ind w:left="5883" w:hanging="601"/>
      </w:pPr>
      <w:rPr>
        <w:rFonts w:hint="default"/>
        <w:u w:val="none" w:color="auto"/>
      </w:rPr>
    </w:lvl>
    <w:lvl w:ilvl="7" w:tentative="0">
      <w:start w:val="1"/>
      <w:numFmt w:val="bullet"/>
      <w:lvlText w:val="•"/>
      <w:lvlJc w:val="left"/>
      <w:pPr>
        <w:ind w:left="6734" w:hanging="601"/>
      </w:pPr>
      <w:rPr>
        <w:rFonts w:hint="default"/>
        <w:u w:val="none" w:color="auto"/>
      </w:rPr>
    </w:lvl>
    <w:lvl w:ilvl="8" w:tentative="0">
      <w:start w:val="1"/>
      <w:numFmt w:val="bullet"/>
      <w:lvlText w:val="•"/>
      <w:lvlJc w:val="left"/>
      <w:pPr>
        <w:ind w:left="7584" w:hanging="601"/>
      </w:pPr>
      <w:rPr>
        <w:rFonts w:hint="default"/>
        <w:u w:val="none" w:color="auto"/>
      </w:rPr>
    </w:lvl>
  </w:abstractNum>
  <w:abstractNum w:abstractNumId="2">
    <w:nsid w:val="00000404"/>
    <w:multiLevelType w:val="multilevel"/>
    <w:tmpl w:val="00000404"/>
    <w:lvl w:ilvl="0" w:tentative="0">
      <w:start w:val="1"/>
      <w:numFmt w:val="decimal"/>
      <w:lvlText w:val="（%1）"/>
      <w:lvlJc w:val="left"/>
      <w:pPr>
        <w:ind w:left="772" w:hanging="601"/>
      </w:pPr>
      <w:rPr>
        <w:rFonts w:hint="eastAsia" w:ascii="宋体" w:hAnsi="宋体" w:eastAsia="宋体"/>
        <w:sz w:val="22"/>
        <w:u w:val="none" w:color="auto"/>
      </w:rPr>
    </w:lvl>
    <w:lvl w:ilvl="1" w:tentative="0">
      <w:start w:val="1"/>
      <w:numFmt w:val="bullet"/>
      <w:lvlText w:val="•"/>
      <w:lvlJc w:val="left"/>
      <w:pPr>
        <w:ind w:left="1630" w:hanging="601"/>
      </w:pPr>
      <w:rPr>
        <w:rFonts w:hint="default"/>
        <w:u w:val="none" w:color="auto"/>
      </w:rPr>
    </w:lvl>
    <w:lvl w:ilvl="2" w:tentative="0">
      <w:start w:val="1"/>
      <w:numFmt w:val="bullet"/>
      <w:lvlText w:val="•"/>
      <w:lvlJc w:val="left"/>
      <w:pPr>
        <w:ind w:left="2481" w:hanging="601"/>
      </w:pPr>
      <w:rPr>
        <w:rFonts w:hint="default"/>
        <w:u w:val="none" w:color="auto"/>
      </w:rPr>
    </w:lvl>
    <w:lvl w:ilvl="3" w:tentative="0">
      <w:start w:val="1"/>
      <w:numFmt w:val="bullet"/>
      <w:lvlText w:val="•"/>
      <w:lvlJc w:val="left"/>
      <w:pPr>
        <w:ind w:left="3331" w:hanging="601"/>
      </w:pPr>
      <w:rPr>
        <w:rFonts w:hint="default"/>
        <w:u w:val="none" w:color="auto"/>
      </w:rPr>
    </w:lvl>
    <w:lvl w:ilvl="4" w:tentative="0">
      <w:start w:val="1"/>
      <w:numFmt w:val="bullet"/>
      <w:lvlText w:val="•"/>
      <w:lvlJc w:val="left"/>
      <w:pPr>
        <w:ind w:left="4182" w:hanging="601"/>
      </w:pPr>
      <w:rPr>
        <w:rFonts w:hint="default"/>
        <w:u w:val="none" w:color="auto"/>
      </w:rPr>
    </w:lvl>
    <w:lvl w:ilvl="5" w:tentative="0">
      <w:start w:val="1"/>
      <w:numFmt w:val="bullet"/>
      <w:lvlText w:val="•"/>
      <w:lvlJc w:val="left"/>
      <w:pPr>
        <w:ind w:left="5033" w:hanging="601"/>
      </w:pPr>
      <w:rPr>
        <w:rFonts w:hint="default"/>
        <w:u w:val="none" w:color="auto"/>
      </w:rPr>
    </w:lvl>
    <w:lvl w:ilvl="6" w:tentative="0">
      <w:start w:val="1"/>
      <w:numFmt w:val="bullet"/>
      <w:lvlText w:val="•"/>
      <w:lvlJc w:val="left"/>
      <w:pPr>
        <w:ind w:left="5883" w:hanging="601"/>
      </w:pPr>
      <w:rPr>
        <w:rFonts w:hint="default"/>
        <w:u w:val="none" w:color="auto"/>
      </w:rPr>
    </w:lvl>
    <w:lvl w:ilvl="7" w:tentative="0">
      <w:start w:val="1"/>
      <w:numFmt w:val="bullet"/>
      <w:lvlText w:val="•"/>
      <w:lvlJc w:val="left"/>
      <w:pPr>
        <w:ind w:left="6734" w:hanging="601"/>
      </w:pPr>
      <w:rPr>
        <w:rFonts w:hint="default"/>
        <w:u w:val="none" w:color="auto"/>
      </w:rPr>
    </w:lvl>
    <w:lvl w:ilvl="8" w:tentative="0">
      <w:start w:val="1"/>
      <w:numFmt w:val="bullet"/>
      <w:lvlText w:val="•"/>
      <w:lvlJc w:val="left"/>
      <w:pPr>
        <w:ind w:left="7584" w:hanging="601"/>
      </w:pPr>
      <w:rPr>
        <w:rFonts w:hint="default"/>
        <w:u w:val="none" w:color="auto"/>
      </w:rPr>
    </w:lvl>
  </w:abstractNum>
  <w:abstractNum w:abstractNumId="3">
    <w:nsid w:val="00000405"/>
    <w:multiLevelType w:val="multilevel"/>
    <w:tmpl w:val="00000405"/>
    <w:lvl w:ilvl="0" w:tentative="0">
      <w:start w:val="1"/>
      <w:numFmt w:val="decimal"/>
      <w:lvlText w:val="（%1）"/>
      <w:lvlJc w:val="left"/>
      <w:pPr>
        <w:ind w:left="772" w:hanging="601"/>
      </w:pPr>
      <w:rPr>
        <w:rFonts w:hint="eastAsia" w:ascii="宋体" w:hAnsi="宋体" w:eastAsia="宋体"/>
        <w:sz w:val="22"/>
        <w:u w:val="none" w:color="auto"/>
      </w:rPr>
    </w:lvl>
    <w:lvl w:ilvl="1" w:tentative="0">
      <w:start w:val="1"/>
      <w:numFmt w:val="bullet"/>
      <w:lvlText w:val="•"/>
      <w:lvlJc w:val="left"/>
      <w:pPr>
        <w:ind w:left="1630" w:hanging="601"/>
      </w:pPr>
      <w:rPr>
        <w:rFonts w:hint="default"/>
        <w:u w:val="none" w:color="auto"/>
      </w:rPr>
    </w:lvl>
    <w:lvl w:ilvl="2" w:tentative="0">
      <w:start w:val="1"/>
      <w:numFmt w:val="bullet"/>
      <w:lvlText w:val="•"/>
      <w:lvlJc w:val="left"/>
      <w:pPr>
        <w:ind w:left="2481" w:hanging="601"/>
      </w:pPr>
      <w:rPr>
        <w:rFonts w:hint="default"/>
        <w:u w:val="none" w:color="auto"/>
      </w:rPr>
    </w:lvl>
    <w:lvl w:ilvl="3" w:tentative="0">
      <w:start w:val="1"/>
      <w:numFmt w:val="bullet"/>
      <w:lvlText w:val="•"/>
      <w:lvlJc w:val="left"/>
      <w:pPr>
        <w:ind w:left="3331" w:hanging="601"/>
      </w:pPr>
      <w:rPr>
        <w:rFonts w:hint="default"/>
        <w:u w:val="none" w:color="auto"/>
      </w:rPr>
    </w:lvl>
    <w:lvl w:ilvl="4" w:tentative="0">
      <w:start w:val="1"/>
      <w:numFmt w:val="bullet"/>
      <w:lvlText w:val="•"/>
      <w:lvlJc w:val="left"/>
      <w:pPr>
        <w:ind w:left="4182" w:hanging="601"/>
      </w:pPr>
      <w:rPr>
        <w:rFonts w:hint="default"/>
        <w:u w:val="none" w:color="auto"/>
      </w:rPr>
    </w:lvl>
    <w:lvl w:ilvl="5" w:tentative="0">
      <w:start w:val="1"/>
      <w:numFmt w:val="bullet"/>
      <w:lvlText w:val="•"/>
      <w:lvlJc w:val="left"/>
      <w:pPr>
        <w:ind w:left="5033" w:hanging="601"/>
      </w:pPr>
      <w:rPr>
        <w:rFonts w:hint="default"/>
        <w:u w:val="none" w:color="auto"/>
      </w:rPr>
    </w:lvl>
    <w:lvl w:ilvl="6" w:tentative="0">
      <w:start w:val="1"/>
      <w:numFmt w:val="bullet"/>
      <w:lvlText w:val="•"/>
      <w:lvlJc w:val="left"/>
      <w:pPr>
        <w:ind w:left="5883" w:hanging="601"/>
      </w:pPr>
      <w:rPr>
        <w:rFonts w:hint="default"/>
        <w:u w:val="none" w:color="auto"/>
      </w:rPr>
    </w:lvl>
    <w:lvl w:ilvl="7" w:tentative="0">
      <w:start w:val="1"/>
      <w:numFmt w:val="bullet"/>
      <w:lvlText w:val="•"/>
      <w:lvlJc w:val="left"/>
      <w:pPr>
        <w:ind w:left="6734" w:hanging="601"/>
      </w:pPr>
      <w:rPr>
        <w:rFonts w:hint="default"/>
        <w:u w:val="none" w:color="auto"/>
      </w:rPr>
    </w:lvl>
    <w:lvl w:ilvl="8" w:tentative="0">
      <w:start w:val="1"/>
      <w:numFmt w:val="bullet"/>
      <w:lvlText w:val="•"/>
      <w:lvlJc w:val="left"/>
      <w:pPr>
        <w:ind w:left="7584" w:hanging="601"/>
      </w:pPr>
      <w:rPr>
        <w:rFonts w:hint="default"/>
        <w:u w:val="none" w:color="auto"/>
      </w:rPr>
    </w:lvl>
  </w:abstractNum>
  <w:abstractNum w:abstractNumId="4">
    <w:nsid w:val="00000406"/>
    <w:multiLevelType w:val="multilevel"/>
    <w:tmpl w:val="00000406"/>
    <w:lvl w:ilvl="0" w:tentative="0">
      <w:start w:val="4"/>
      <w:numFmt w:val="decimal"/>
      <w:lvlText w:val="（%1）"/>
      <w:lvlJc w:val="left"/>
      <w:pPr>
        <w:ind w:left="772" w:hanging="601"/>
      </w:pPr>
      <w:rPr>
        <w:rFonts w:hint="eastAsia" w:ascii="宋体" w:hAnsi="宋体" w:eastAsia="宋体"/>
        <w:sz w:val="22"/>
        <w:u w:val="none" w:color="auto"/>
      </w:rPr>
    </w:lvl>
    <w:lvl w:ilvl="1" w:tentative="0">
      <w:start w:val="1"/>
      <w:numFmt w:val="bullet"/>
      <w:lvlText w:val="•"/>
      <w:lvlJc w:val="left"/>
      <w:pPr>
        <w:ind w:left="1630" w:hanging="601"/>
      </w:pPr>
      <w:rPr>
        <w:rFonts w:hint="default"/>
        <w:u w:val="none" w:color="auto"/>
      </w:rPr>
    </w:lvl>
    <w:lvl w:ilvl="2" w:tentative="0">
      <w:start w:val="1"/>
      <w:numFmt w:val="bullet"/>
      <w:lvlText w:val="•"/>
      <w:lvlJc w:val="left"/>
      <w:pPr>
        <w:ind w:left="2481" w:hanging="601"/>
      </w:pPr>
      <w:rPr>
        <w:rFonts w:hint="default"/>
        <w:u w:val="none" w:color="auto"/>
      </w:rPr>
    </w:lvl>
    <w:lvl w:ilvl="3" w:tentative="0">
      <w:start w:val="1"/>
      <w:numFmt w:val="bullet"/>
      <w:lvlText w:val="•"/>
      <w:lvlJc w:val="left"/>
      <w:pPr>
        <w:ind w:left="3331" w:hanging="601"/>
      </w:pPr>
      <w:rPr>
        <w:rFonts w:hint="default"/>
        <w:u w:val="none" w:color="auto"/>
      </w:rPr>
    </w:lvl>
    <w:lvl w:ilvl="4" w:tentative="0">
      <w:start w:val="1"/>
      <w:numFmt w:val="bullet"/>
      <w:lvlText w:val="•"/>
      <w:lvlJc w:val="left"/>
      <w:pPr>
        <w:ind w:left="4182" w:hanging="601"/>
      </w:pPr>
      <w:rPr>
        <w:rFonts w:hint="default"/>
        <w:u w:val="none" w:color="auto"/>
      </w:rPr>
    </w:lvl>
    <w:lvl w:ilvl="5" w:tentative="0">
      <w:start w:val="1"/>
      <w:numFmt w:val="bullet"/>
      <w:lvlText w:val="•"/>
      <w:lvlJc w:val="left"/>
      <w:pPr>
        <w:ind w:left="5033" w:hanging="601"/>
      </w:pPr>
      <w:rPr>
        <w:rFonts w:hint="default"/>
        <w:u w:val="none" w:color="auto"/>
      </w:rPr>
    </w:lvl>
    <w:lvl w:ilvl="6" w:tentative="0">
      <w:start w:val="1"/>
      <w:numFmt w:val="bullet"/>
      <w:lvlText w:val="•"/>
      <w:lvlJc w:val="left"/>
      <w:pPr>
        <w:ind w:left="5883" w:hanging="601"/>
      </w:pPr>
      <w:rPr>
        <w:rFonts w:hint="default"/>
        <w:u w:val="none" w:color="auto"/>
      </w:rPr>
    </w:lvl>
    <w:lvl w:ilvl="7" w:tentative="0">
      <w:start w:val="1"/>
      <w:numFmt w:val="bullet"/>
      <w:lvlText w:val="•"/>
      <w:lvlJc w:val="left"/>
      <w:pPr>
        <w:ind w:left="6734" w:hanging="601"/>
      </w:pPr>
      <w:rPr>
        <w:rFonts w:hint="default"/>
        <w:u w:val="none" w:color="auto"/>
      </w:rPr>
    </w:lvl>
    <w:lvl w:ilvl="8" w:tentative="0">
      <w:start w:val="1"/>
      <w:numFmt w:val="bullet"/>
      <w:lvlText w:val="•"/>
      <w:lvlJc w:val="left"/>
      <w:pPr>
        <w:ind w:left="7584" w:hanging="601"/>
      </w:pPr>
      <w:rPr>
        <w:rFonts w:hint="default"/>
        <w:u w:val="none" w:color="auto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2YTFlYmEyOTEyZDE4NzkyZTdjZTUyZWJhZWM4NmMifQ=="/>
  </w:docVars>
  <w:rsids>
    <w:rsidRoot w:val="2A391F4F"/>
    <w:rsid w:val="2A39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1" w:semiHidden="0" w:name="Normal"/>
    <w:lsdException w:qFormat="1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1"/>
    <w:pPr>
      <w:widowControl w:val="0"/>
      <w:autoSpaceDE w:val="0"/>
      <w:autoSpaceDN w:val="0"/>
      <w:adjustRightInd w:val="0"/>
      <w:spacing w:beforeLines="0" w:afterLines="0"/>
    </w:pPr>
    <w:rPr>
      <w:rFonts w:hint="eastAsia" w:ascii="仿宋_GB2312" w:hAnsi="仿宋_GB2312" w:eastAsia="仿宋_GB2312" w:cs="Times New Roman"/>
      <w:sz w:val="22"/>
    </w:rPr>
  </w:style>
  <w:style w:type="paragraph" w:styleId="2">
    <w:name w:val="heading 1"/>
    <w:basedOn w:val="1"/>
    <w:next w:val="1"/>
    <w:unhideWhenUsed/>
    <w:qFormat/>
    <w:uiPriority w:val="1"/>
    <w:pPr>
      <w:spacing w:before="183" w:beforeLines="0" w:afterLines="0"/>
      <w:ind w:left="171"/>
      <w:outlineLvl w:val="0"/>
    </w:pPr>
    <w:rPr>
      <w:rFonts w:hint="eastAsia" w:ascii="小标宋" w:hAnsi="小标宋" w:eastAsia="小标宋"/>
      <w:i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1"/>
    <w:pPr>
      <w:spacing w:beforeLines="0" w:afterLines="0"/>
      <w:ind w:left="171"/>
    </w:pPr>
    <w:rPr>
      <w:rFonts w:hint="eastAsia"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List Paragraph"/>
    <w:basedOn w:val="1"/>
    <w:unhideWhenUsed/>
    <w:qFormat/>
    <w:uiPriority w:val="1"/>
    <w:pPr>
      <w:spacing w:beforeLines="0" w:afterLines="0"/>
      <w:ind w:left="772" w:hanging="602"/>
    </w:pPr>
    <w:rPr>
      <w:rFonts w:hint="eastAsia" w:ascii="宋体" w:hAnsi="宋体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其他...</Company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2024-06-27T01:33:00Z</dcterms:created>
  <dc:creator>马毅</dc:creator>
  <cp:lastModifiedBy>马毅</cp:lastModifiedBy>
  <dcterms:modified xsi:type="dcterms:W3CDTF">2024-06-27T01:34:01Z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10B3CD38EDD84DED844D8B0D27DDB48C_11</vt:lpwstr>
  </property>
</Properties>
</file>